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3C" w:rsidRPr="00554059" w:rsidRDefault="00B21B3C" w:rsidP="00B21B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059">
        <w:rPr>
          <w:rFonts w:ascii="Times New Roman" w:hAnsi="Times New Roman" w:cs="Times New Roman"/>
          <w:b/>
          <w:sz w:val="24"/>
          <w:szCs w:val="24"/>
          <w:u w:val="single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54059">
        <w:rPr>
          <w:rFonts w:ascii="Times New Roman" w:hAnsi="Times New Roman" w:cs="Times New Roman"/>
          <w:b/>
          <w:sz w:val="24"/>
          <w:szCs w:val="24"/>
          <w:u w:val="single"/>
        </w:rPr>
        <w:t xml:space="preserve">: Student Guide </w:t>
      </w:r>
    </w:p>
    <w:p w:rsidR="00B21B3C" w:rsidRPr="00554059" w:rsidRDefault="00B21B3C" w:rsidP="00B21B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Post-War Boom &amp;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Cold War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Conflict</w:t>
      </w:r>
      <w:r w:rsidRPr="00554059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1A5803">
        <w:rPr>
          <w:rFonts w:ascii="Times New Roman" w:hAnsi="Times New Roman" w:cs="Times New Roman"/>
          <w:b/>
          <w:sz w:val="24"/>
          <w:szCs w:val="24"/>
          <w:u w:val="single"/>
        </w:rPr>
        <w:t>March 21</w:t>
      </w:r>
      <w:r w:rsidRPr="0055405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1A5803">
        <w:rPr>
          <w:rFonts w:ascii="Times New Roman" w:hAnsi="Times New Roman" w:cs="Times New Roman"/>
          <w:b/>
          <w:sz w:val="24"/>
          <w:szCs w:val="24"/>
          <w:u w:val="single"/>
        </w:rPr>
        <w:t>April 8</w:t>
      </w:r>
      <w:r w:rsidRPr="0055405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B21B3C" w:rsidRPr="005F759F">
        <w:tc>
          <w:tcPr>
            <w:tcW w:w="4675" w:type="dxa"/>
          </w:tcPr>
          <w:p w:rsidR="00B21B3C" w:rsidRPr="00554059" w:rsidRDefault="00B21B3C" w:rsidP="001A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Content Standards  </w:t>
            </w: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B3C" w:rsidRPr="00B21B3C" w:rsidRDefault="00B21B3C" w:rsidP="001A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3C">
              <w:rPr>
                <w:rFonts w:ascii="Times New Roman" w:hAnsi="Times New Roman" w:cs="Times New Roman"/>
                <w:b/>
                <w:sz w:val="24"/>
                <w:szCs w:val="24"/>
              </w:rPr>
              <w:t>11.8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Students analyze the economic boom and social transformation of post-WWII America</w:t>
            </w:r>
          </w:p>
          <w:p w:rsidR="00B21B3C" w:rsidRPr="00B21B3C" w:rsidRDefault="00B21B3C" w:rsidP="001A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3C">
              <w:rPr>
                <w:rFonts w:ascii="Times New Roman" w:hAnsi="Times New Roman" w:cs="Times New Roman"/>
                <w:b/>
                <w:sz w:val="24"/>
                <w:szCs w:val="24"/>
              </w:rPr>
              <w:t>11.9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Students analyze U.S. foreign policy since WWII</w:t>
            </w:r>
          </w:p>
          <w:p w:rsidR="00B21B3C" w:rsidRDefault="00B21B3C" w:rsidP="00B2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89" w:rsidRDefault="00B21B3C" w:rsidP="00B2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3C">
              <w:rPr>
                <w:rFonts w:ascii="Times New Roman" w:hAnsi="Times New Roman" w:cs="Times New Roman"/>
                <w:b/>
                <w:sz w:val="24"/>
                <w:szCs w:val="24"/>
              </w:rPr>
              <w:t>Semester 2 Essay: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“A Theory of American History”</w:t>
            </w:r>
          </w:p>
          <w:p w:rsidR="00B21B3C" w:rsidRPr="00215889" w:rsidRDefault="00215889" w:rsidP="002158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Thesis and Main Arguments due Wednesday April 3</w:t>
            </w:r>
          </w:p>
          <w:p w:rsidR="00B21B3C" w:rsidRPr="00554059" w:rsidRDefault="00B21B3C" w:rsidP="001A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3C" w:rsidRPr="00554059" w:rsidRDefault="00B21B3C" w:rsidP="001A5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Social Science Skills </w:t>
            </w:r>
          </w:p>
          <w:p w:rsidR="00B21B3C" w:rsidRDefault="00B21B3C" w:rsidP="001A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H.R. 4: </w:t>
            </w: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>Students construct and test hypotheses; collect, evaluate, and employ information from multiple primary and secondary sources</w:t>
            </w:r>
            <w:r w:rsidR="001525B2">
              <w:rPr>
                <w:rFonts w:ascii="Times New Roman" w:hAnsi="Times New Roman" w:cs="Times New Roman"/>
                <w:sz w:val="24"/>
                <w:szCs w:val="24"/>
              </w:rPr>
              <w:t>, and apply them in academic writing</w:t>
            </w:r>
          </w:p>
          <w:p w:rsidR="001525B2" w:rsidRPr="00554059" w:rsidRDefault="001525B2" w:rsidP="001A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3C" w:rsidRPr="00554059" w:rsidRDefault="00B21B3C" w:rsidP="001A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H.I. </w:t>
            </w:r>
            <w:r w:rsidR="001525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 xml:space="preserve"> Students </w:t>
            </w:r>
            <w:r w:rsidR="001525B2">
              <w:rPr>
                <w:rFonts w:ascii="Times New Roman" w:hAnsi="Times New Roman" w:cs="Times New Roman"/>
                <w:sz w:val="24"/>
                <w:szCs w:val="24"/>
              </w:rPr>
              <w:t>show the connections, causal and otherwise, between particular historical events and larger social, economic, and political trends and developments</w:t>
            </w:r>
          </w:p>
          <w:p w:rsidR="00B21B3C" w:rsidRPr="00554059" w:rsidRDefault="00B21B3C" w:rsidP="001A5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B3C" w:rsidRPr="00554059" w:rsidRDefault="00215889" w:rsidP="001A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TEST</w:t>
            </w:r>
            <w:r w:rsidR="00B21B3C"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</w:t>
            </w:r>
            <w:r w:rsidR="00B21B3C" w:rsidRPr="00554059"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  <w:r w:rsidR="001525B2"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5" w:type="dxa"/>
          </w:tcPr>
          <w:p w:rsidR="00B21B3C" w:rsidRPr="00554059" w:rsidRDefault="00B21B3C" w:rsidP="001A5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>Topics:</w:t>
            </w:r>
          </w:p>
          <w:p w:rsidR="00B21B3C" w:rsidRDefault="0090148C" w:rsidP="001A58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Post-war America: economic and political adjustment</w:t>
            </w:r>
          </w:p>
          <w:p w:rsidR="0090148C" w:rsidRDefault="0090148C" w:rsidP="001A58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American Dream &amp; the “Other” America</w:t>
            </w:r>
          </w:p>
          <w:p w:rsidR="0090148C" w:rsidRDefault="0090148C" w:rsidP="001A58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Post-war pop culture</w:t>
            </w:r>
          </w:p>
          <w:p w:rsidR="0090148C" w:rsidRDefault="0090148C" w:rsidP="001A58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Origins of the Cold War</w:t>
            </w:r>
          </w:p>
          <w:p w:rsidR="0090148C" w:rsidRDefault="0090148C" w:rsidP="001A58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arms race begins</w:t>
            </w:r>
          </w:p>
          <w:p w:rsidR="0090148C" w:rsidRDefault="0090148C" w:rsidP="001A58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Korean War</w:t>
            </w:r>
          </w:p>
          <w:p w:rsidR="0090148C" w:rsidRDefault="0090148C" w:rsidP="001A58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Containment &amp; brinkmanship</w:t>
            </w:r>
          </w:p>
          <w:p w:rsidR="0090148C" w:rsidRPr="00554059" w:rsidRDefault="0090148C" w:rsidP="001A58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Cold War at home</w:t>
            </w:r>
          </w:p>
          <w:p w:rsidR="0090148C" w:rsidRDefault="0090148C" w:rsidP="0090148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B3C" w:rsidRPr="0090148C" w:rsidRDefault="00B21B3C" w:rsidP="0090148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148C">
              <w:rPr>
                <w:rFonts w:ascii="Times New Roman" w:hAnsi="Times New Roman" w:cs="Times New Roman"/>
                <w:b/>
                <w:sz w:val="24"/>
                <w:szCs w:val="24"/>
              </w:rPr>
              <w:t>Key Questions for the Unit:</w:t>
            </w:r>
          </w:p>
          <w:p w:rsidR="0090148C" w:rsidRPr="00554059" w:rsidRDefault="0090148C" w:rsidP="009014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 American foreign policy shift after WWII?</w:t>
            </w:r>
          </w:p>
          <w:p w:rsidR="00B21B3C" w:rsidRDefault="0090148C" w:rsidP="001A58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was ‘Containment’, and how was it employed?</w:t>
            </w:r>
          </w:p>
          <w:p w:rsidR="0090148C" w:rsidRDefault="0090148C" w:rsidP="001A58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was the Cold War fought domestically?</w:t>
            </w:r>
          </w:p>
          <w:p w:rsidR="0090148C" w:rsidRDefault="0090148C" w:rsidP="001A58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were American politics shaped by the Cold War?</w:t>
            </w:r>
          </w:p>
          <w:p w:rsidR="0090148C" w:rsidRPr="0090148C" w:rsidRDefault="0090148C" w:rsidP="009014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 the Cold War affect ordinary Americans?</w:t>
            </w:r>
          </w:p>
        </w:tc>
      </w:tr>
    </w:tbl>
    <w:p w:rsidR="00B21B3C" w:rsidRPr="00822C74" w:rsidRDefault="00B21B3C" w:rsidP="00B21B3C">
      <w:pPr>
        <w:jc w:val="center"/>
        <w:rPr>
          <w:sz w:val="24"/>
          <w:szCs w:val="24"/>
        </w:rPr>
      </w:pPr>
    </w:p>
    <w:p w:rsidR="00E35F62" w:rsidRDefault="00E35F62"/>
    <w:sectPr w:rsidR="00E35F62" w:rsidSect="0092757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CBB"/>
    <w:multiLevelType w:val="hybridMultilevel"/>
    <w:tmpl w:val="7E34E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0749F"/>
    <w:multiLevelType w:val="hybridMultilevel"/>
    <w:tmpl w:val="9C4A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93A4D"/>
    <w:multiLevelType w:val="hybridMultilevel"/>
    <w:tmpl w:val="ACF2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21B3C"/>
    <w:rsid w:val="001525B2"/>
    <w:rsid w:val="001A5803"/>
    <w:rsid w:val="00215889"/>
    <w:rsid w:val="00401329"/>
    <w:rsid w:val="00613F68"/>
    <w:rsid w:val="0090148C"/>
    <w:rsid w:val="0092757A"/>
    <w:rsid w:val="00B21B3C"/>
    <w:rsid w:val="00C07072"/>
    <w:rsid w:val="00E35F62"/>
    <w:rsid w:val="00EE346C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B21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3</cp:revision>
  <dcterms:created xsi:type="dcterms:W3CDTF">2018-03-12T19:25:00Z</dcterms:created>
  <dcterms:modified xsi:type="dcterms:W3CDTF">2019-03-19T17:23:00Z</dcterms:modified>
</cp:coreProperties>
</file>