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FE" w:rsidRPr="00A61CFE" w:rsidRDefault="00A61CFE" w:rsidP="00A61CFE">
      <w:pPr>
        <w:spacing w:after="0" w:line="240" w:lineRule="auto"/>
        <w:rPr>
          <w:rFonts w:ascii="Times New Roman" w:eastAsia="Times New Roman" w:hAnsi="Times New Roman" w:cs="Times New Roman"/>
          <w:color w:val="330000"/>
          <w:sz w:val="27"/>
          <w:szCs w:val="27"/>
        </w:rPr>
      </w:pPr>
      <w:r w:rsidRPr="00A61CFE">
        <w:rPr>
          <w:rFonts w:ascii="Times New Roman" w:eastAsia="Times New Roman" w:hAnsi="Times New Roman" w:cs="Times New Roman"/>
          <w:b/>
          <w:bCs/>
          <w:color w:val="330000"/>
          <w:sz w:val="36"/>
          <w:szCs w:val="36"/>
        </w:rPr>
        <w:t>"The Universal Law of Slavery," by George Fitzhugh</w:t>
      </w:r>
      <w:r w:rsidR="005B47A2">
        <w:rPr>
          <w:rFonts w:ascii="Times New Roman" w:eastAsia="Times New Roman" w:hAnsi="Times New Roman" w:cs="Times New Roman"/>
          <w:color w:val="330000"/>
          <w:sz w:val="27"/>
          <w:szCs w:val="27"/>
        </w:rPr>
        <w:t> </w:t>
      </w:r>
      <w:r w:rsidR="005B47A2">
        <w:rPr>
          <w:rFonts w:ascii="Times New Roman" w:eastAsia="Times New Roman" w:hAnsi="Times New Roman" w:cs="Times New Roman"/>
          <w:color w:val="330000"/>
          <w:sz w:val="27"/>
          <w:szCs w:val="27"/>
        </w:rPr>
        <w:br/>
      </w:r>
      <w:r w:rsidR="005B47A2">
        <w:rPr>
          <w:rFonts w:ascii="Times New Roman" w:eastAsia="Times New Roman" w:hAnsi="Times New Roman" w:cs="Times New Roman"/>
          <w:color w:val="330000"/>
          <w:sz w:val="27"/>
          <w:szCs w:val="27"/>
        </w:rPr>
        <w:br/>
        <w:t>He the Negro is but a grown-</w:t>
      </w:r>
      <w:r w:rsidRPr="00A61CFE">
        <w:rPr>
          <w:rFonts w:ascii="Times New Roman" w:eastAsia="Times New Roman" w:hAnsi="Times New Roman" w:cs="Times New Roman"/>
          <w:color w:val="330000"/>
          <w:sz w:val="27"/>
          <w:szCs w:val="27"/>
        </w:rPr>
        <w:t>up child, and must be governed as a child, not as a lunatic or criminal. The master occupies toward him t</w:t>
      </w:r>
      <w:r w:rsidR="005B47A2">
        <w:rPr>
          <w:rFonts w:ascii="Times New Roman" w:eastAsia="Times New Roman" w:hAnsi="Times New Roman" w:cs="Times New Roman"/>
          <w:color w:val="330000"/>
          <w:sz w:val="27"/>
          <w:szCs w:val="27"/>
        </w:rPr>
        <w:t>he place of parent or guardian.</w:t>
      </w:r>
    </w:p>
    <w:p w:rsidR="005B47A2" w:rsidRDefault="00A61CFE" w:rsidP="00A61CFE">
      <w:pPr>
        <w:spacing w:before="100" w:beforeAutospacing="1" w:after="100" w:afterAutospacing="1" w:line="240" w:lineRule="auto"/>
        <w:rPr>
          <w:rFonts w:ascii="Times New Roman" w:eastAsia="Times New Roman" w:hAnsi="Times New Roman" w:cs="Times New Roman"/>
          <w:color w:val="330000"/>
          <w:sz w:val="27"/>
          <w:szCs w:val="27"/>
        </w:rPr>
      </w:pPr>
      <w:r w:rsidRPr="00A61CFE">
        <w:rPr>
          <w:rFonts w:ascii="Times New Roman" w:eastAsia="Times New Roman" w:hAnsi="Times New Roman" w:cs="Times New Roman"/>
          <w:color w:val="330000"/>
          <w:sz w:val="27"/>
          <w:szCs w:val="27"/>
        </w:rPr>
        <w:t>The negro is improvident; will not lay up in summer for the wants of winter; will not accumulate in youth for the exigencies of age. He would become an insufferable burden to society. Society has the right to prevent this, and can only do so by subjecting him to domestic slavery. In the last place, the negro race is inferior to the white race, and living in their midst, they would be far outstripped or outwitted in the chaos of free competition. Gradual but certain extermination would be their fate. We presume the maddest abolitionist does not think the negro's providence of habits and money-making capacity at all to compare to those of the whites. This defect of character would alone justify enslaving him, if he is to remain here. In Africa or the West Indies, he would become idolatrous, savage and cannibal, or be devoured by savages and cannibals. At the North</w:t>
      </w:r>
      <w:r w:rsidR="005B47A2">
        <w:rPr>
          <w:rFonts w:ascii="Times New Roman" w:eastAsia="Times New Roman" w:hAnsi="Times New Roman" w:cs="Times New Roman"/>
          <w:color w:val="330000"/>
          <w:sz w:val="27"/>
          <w:szCs w:val="27"/>
        </w:rPr>
        <w:t>,</w:t>
      </w:r>
      <w:r w:rsidRPr="00A61CFE">
        <w:rPr>
          <w:rFonts w:ascii="Times New Roman" w:eastAsia="Times New Roman" w:hAnsi="Times New Roman" w:cs="Times New Roman"/>
          <w:color w:val="330000"/>
          <w:sz w:val="27"/>
          <w:szCs w:val="27"/>
        </w:rPr>
        <w:t xml:space="preserve"> he would freeze or starve.</w:t>
      </w:r>
    </w:p>
    <w:p w:rsidR="00A61CFE" w:rsidRPr="00A61CFE" w:rsidRDefault="00A61CFE" w:rsidP="00A61CFE">
      <w:pPr>
        <w:spacing w:before="100" w:beforeAutospacing="1" w:after="100" w:afterAutospacing="1" w:line="240" w:lineRule="auto"/>
        <w:rPr>
          <w:rFonts w:ascii="Times New Roman" w:eastAsia="Times New Roman" w:hAnsi="Times New Roman" w:cs="Times New Roman"/>
          <w:color w:val="330000"/>
          <w:sz w:val="27"/>
          <w:szCs w:val="27"/>
        </w:rPr>
      </w:pPr>
      <w:r w:rsidRPr="00A61CFE">
        <w:rPr>
          <w:rFonts w:ascii="Times New Roman" w:eastAsia="Times New Roman" w:hAnsi="Times New Roman" w:cs="Times New Roman"/>
          <w:color w:val="330000"/>
          <w:sz w:val="27"/>
          <w:szCs w:val="27"/>
        </w:rPr>
        <w:br/>
        <w:t>The negro slaves of the South are the happiest, and, in some sense, the freest people in the world. The children and the aged and infirm work not at all, and yet have all the comforts and necessaries of life provided for them. They enjoy liberty, because they are oppressed neither by care nor labor. The women do little hard work, and are protected from the despotism of their husbands by their masters. The negro men and stout boys work, on the average, in good weather, not more than nine hours a day. The balance of their time is spent in perfect abandon. Besides' they have their Sabbaths and holidays. White men, with so much of license and liberty, would die of ennui; but negroes luxuriate in corporeal and mental repose. With their faces upturned to the sun, they can sleep at any hour; and quiet sleep is the greatest of human enjoyments. "Blessed be the man who invented sleep." 'Tis happiness in itself--and results from contentment with the present, and confident assurance of the future.</w:t>
      </w:r>
      <w:r w:rsidRPr="00A61CFE">
        <w:rPr>
          <w:rFonts w:ascii="Times New Roman" w:eastAsia="Times New Roman" w:hAnsi="Times New Roman" w:cs="Times New Roman"/>
          <w:color w:val="330000"/>
          <w:sz w:val="27"/>
          <w:szCs w:val="27"/>
        </w:rPr>
        <w:br/>
      </w:r>
      <w:r w:rsidRPr="00A61CFE">
        <w:rPr>
          <w:rFonts w:ascii="Times New Roman" w:eastAsia="Times New Roman" w:hAnsi="Times New Roman" w:cs="Times New Roman"/>
          <w:color w:val="330000"/>
          <w:sz w:val="27"/>
          <w:szCs w:val="27"/>
        </w:rPr>
        <w:br/>
        <w:t>A common charge preferred against slavery is, that it induces idleness with t</w:t>
      </w:r>
      <w:r w:rsidR="005B47A2">
        <w:rPr>
          <w:rFonts w:ascii="Times New Roman" w:eastAsia="Times New Roman" w:hAnsi="Times New Roman" w:cs="Times New Roman"/>
          <w:color w:val="330000"/>
          <w:sz w:val="27"/>
          <w:szCs w:val="27"/>
        </w:rPr>
        <w:t>he masters….</w:t>
      </w:r>
      <w:r w:rsidRPr="00A61CFE">
        <w:rPr>
          <w:rFonts w:ascii="Times New Roman" w:eastAsia="Times New Roman" w:hAnsi="Times New Roman" w:cs="Times New Roman"/>
          <w:color w:val="330000"/>
          <w:sz w:val="27"/>
          <w:szCs w:val="27"/>
        </w:rPr>
        <w:t>In a well constituted slave society, there should be no idlers. But we cannot divine how the capitalists in free society are to put to work. The master labors for the slave, they exchange industrial value. But the capitalist, living on his income, gives nothing to his subjects. He lives by mere exploitations.</w:t>
      </w:r>
    </w:p>
    <w:p w:rsidR="00E35F62" w:rsidRDefault="00A61CFE" w:rsidP="005B47A2">
      <w:pPr>
        <w:spacing w:before="100" w:beforeAutospacing="1" w:after="100" w:afterAutospacing="1" w:line="240" w:lineRule="auto"/>
        <w:rPr>
          <w:rFonts w:ascii="Helvetica" w:eastAsia="Times New Roman" w:hAnsi="Helvetica" w:cs="Helvetica"/>
          <w:color w:val="330000"/>
          <w:sz w:val="20"/>
          <w:szCs w:val="20"/>
        </w:rPr>
      </w:pPr>
      <w:r w:rsidRPr="00A61CFE">
        <w:rPr>
          <w:rFonts w:ascii="Times New Roman" w:eastAsia="Times New Roman" w:hAnsi="Times New Roman" w:cs="Times New Roman"/>
          <w:color w:val="330000"/>
          <w:sz w:val="27"/>
          <w:szCs w:val="27"/>
        </w:rPr>
        <w:br/>
      </w:r>
      <w:r w:rsidRPr="00A61CFE">
        <w:rPr>
          <w:rFonts w:ascii="Times New Roman" w:eastAsia="Times New Roman" w:hAnsi="Times New Roman" w:cs="Times New Roman"/>
          <w:color w:val="330000"/>
          <w:sz w:val="27"/>
          <w:szCs w:val="27"/>
        </w:rPr>
        <w:br/>
      </w:r>
      <w:r w:rsidRPr="00A61CFE">
        <w:rPr>
          <w:rFonts w:ascii="Helvetica" w:eastAsia="Times New Roman" w:hAnsi="Helvetica" w:cs="Helvetica"/>
          <w:i/>
          <w:iCs/>
          <w:color w:val="330000"/>
          <w:sz w:val="20"/>
          <w:szCs w:val="20"/>
        </w:rPr>
        <w:t>The Black American</w:t>
      </w:r>
      <w:r w:rsidRPr="00A61CFE">
        <w:rPr>
          <w:rFonts w:ascii="Helvetica" w:eastAsia="Times New Roman" w:hAnsi="Helvetica" w:cs="Helvetica"/>
          <w:i/>
          <w:iCs/>
          <w:color w:val="330000"/>
          <w:sz w:val="20"/>
          <w:szCs w:val="20"/>
        </w:rPr>
        <w:br/>
        <w:t>A Documentary History</w:t>
      </w:r>
      <w:r w:rsidRPr="00A61CFE">
        <w:rPr>
          <w:rFonts w:ascii="Helvetica" w:eastAsia="Times New Roman" w:hAnsi="Helvetica" w:cs="Helvetica"/>
          <w:color w:val="330000"/>
          <w:sz w:val="20"/>
          <w:szCs w:val="20"/>
        </w:rPr>
        <w:t>, Third Edition, by Leslie H. Fishel, Jr. and Benjamin Quarles, Scott, Foresman and Company, Illinois, 1976,1970 </w:t>
      </w:r>
    </w:p>
    <w:p w:rsidR="00FC5044" w:rsidRPr="008532EB" w:rsidRDefault="00FC5044" w:rsidP="005B47A2">
      <w:pPr>
        <w:spacing w:before="100" w:beforeAutospacing="1" w:after="100" w:afterAutospacing="1" w:line="240" w:lineRule="auto"/>
        <w:rPr>
          <w:rFonts w:ascii="Helvetica" w:eastAsia="Times New Roman" w:hAnsi="Helvetica" w:cs="Helvetica"/>
          <w:b/>
          <w:i/>
          <w:color w:val="330000"/>
          <w:sz w:val="20"/>
          <w:szCs w:val="20"/>
        </w:rPr>
      </w:pPr>
      <w:r w:rsidRPr="007B308A">
        <w:rPr>
          <w:rFonts w:ascii="Helvetica" w:eastAsia="Times New Roman" w:hAnsi="Helvetica" w:cs="Helvetica"/>
          <w:b/>
          <w:color w:val="330000"/>
          <w:sz w:val="20"/>
          <w:szCs w:val="20"/>
        </w:rPr>
        <w:t>“Slavery is a Positive Good”</w:t>
      </w:r>
      <w:r w:rsidR="008532EB">
        <w:rPr>
          <w:rFonts w:ascii="Helvetica" w:eastAsia="Times New Roman" w:hAnsi="Helvetica" w:cs="Helvetica"/>
          <w:b/>
          <w:color w:val="330000"/>
          <w:sz w:val="20"/>
          <w:szCs w:val="20"/>
        </w:rPr>
        <w:t xml:space="preserve"> </w:t>
      </w:r>
      <w:r w:rsidR="008532EB">
        <w:rPr>
          <w:rFonts w:ascii="Helvetica" w:eastAsia="Times New Roman" w:hAnsi="Helvetica" w:cs="Helvetica"/>
          <w:b/>
          <w:i/>
          <w:color w:val="330000"/>
          <w:sz w:val="20"/>
          <w:szCs w:val="20"/>
        </w:rPr>
        <w:t>John C. Calhoun</w:t>
      </w:r>
      <w:bookmarkStart w:id="0" w:name="_GoBack"/>
      <w:bookmarkEnd w:id="0"/>
    </w:p>
    <w:p w:rsidR="00FC5044" w:rsidRDefault="00FC5044" w:rsidP="005B47A2">
      <w:pPr>
        <w:spacing w:before="100" w:beforeAutospacing="1" w:after="100" w:afterAutospacing="1" w:line="240" w:lineRule="auto"/>
      </w:pPr>
      <w:r>
        <w:t>I hold then, that there never has yet existed a wealthy and civilized society in which one portion of the community did not, in point of fact, live on the labor of the other. Broad and general as is this assertion, it is fully borne out by history.</w:t>
      </w:r>
    </w:p>
    <w:p w:rsidR="007B308A" w:rsidRPr="005B47A2" w:rsidRDefault="007B308A" w:rsidP="005B47A2">
      <w:pPr>
        <w:spacing w:before="100" w:beforeAutospacing="1" w:after="100" w:afterAutospacing="1" w:line="240" w:lineRule="auto"/>
        <w:rPr>
          <w:rFonts w:ascii="Times New Roman" w:eastAsia="Times New Roman" w:hAnsi="Times New Roman" w:cs="Times New Roman"/>
          <w:color w:val="330000"/>
          <w:sz w:val="27"/>
          <w:szCs w:val="27"/>
        </w:rPr>
      </w:pPr>
      <w:r>
        <w:tab/>
      </w:r>
      <w:r>
        <w:tab/>
        <w:t>-Speech to Virginia legislature, Feb. 6, 1837</w:t>
      </w:r>
    </w:p>
    <w:sectPr w:rsidR="007B308A" w:rsidRPr="005B47A2" w:rsidSect="0050211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61CFE"/>
    <w:rsid w:val="00401329"/>
    <w:rsid w:val="0049412B"/>
    <w:rsid w:val="0050211F"/>
    <w:rsid w:val="005B47A2"/>
    <w:rsid w:val="00613F68"/>
    <w:rsid w:val="007B308A"/>
    <w:rsid w:val="008532EB"/>
    <w:rsid w:val="00A61CFE"/>
    <w:rsid w:val="00E35F62"/>
    <w:rsid w:val="00FC5044"/>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79555062">
      <w:bodyDiv w:val="1"/>
      <w:marLeft w:val="0"/>
      <w:marRight w:val="0"/>
      <w:marTop w:val="0"/>
      <w:marBottom w:val="0"/>
      <w:divBdr>
        <w:top w:val="none" w:sz="0" w:space="0" w:color="auto"/>
        <w:left w:val="none" w:sz="0" w:space="0" w:color="auto"/>
        <w:bottom w:val="none" w:sz="0" w:space="0" w:color="auto"/>
        <w:right w:val="none" w:sz="0" w:space="0" w:color="auto"/>
      </w:divBdr>
      <w:divsChild>
        <w:div w:id="65021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528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2017-09-18T22:03:00Z</dcterms:created>
  <dcterms:modified xsi:type="dcterms:W3CDTF">2017-09-18T22:03:00Z</dcterms:modified>
</cp:coreProperties>
</file>