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18" w:rsidRDefault="000A1A18" w:rsidP="000A1A18">
      <w:pPr>
        <w:rPr>
          <w:i/>
        </w:rPr>
      </w:pPr>
      <w:r>
        <w:rPr>
          <w:i/>
        </w:rPr>
        <w:t>U.S. History (11</w:t>
      </w:r>
      <w:r w:rsidRPr="00FE102A">
        <w:rPr>
          <w:i/>
          <w:vertAlign w:val="superscript"/>
        </w:rPr>
        <w:t>th</w:t>
      </w:r>
      <w:r>
        <w:rPr>
          <w:i/>
        </w:rPr>
        <w:t xml:space="preserve"> Gr.) New West Charter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Instructor: Ms Hynes</w:t>
      </w:r>
    </w:p>
    <w:p w:rsidR="000A1A18" w:rsidRDefault="000A1A18" w:rsidP="000A1A18">
      <w:pPr>
        <w:rPr>
          <w:i/>
        </w:rPr>
      </w:pPr>
    </w:p>
    <w:p w:rsidR="000A1A18" w:rsidRDefault="000A1A18" w:rsidP="000A1A1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The Harlem Renaissance:</w:t>
      </w:r>
    </w:p>
    <w:p w:rsidR="000A1A18" w:rsidRDefault="000A1A18" w:rsidP="000A1A1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Excerpt from “Against the Odds”, PBS, 1994</w:t>
      </w:r>
    </w:p>
    <w:p w:rsidR="000A1A18" w:rsidRDefault="000A1A18" w:rsidP="000A1A18">
      <w:pPr>
        <w:jc w:val="center"/>
      </w:pPr>
      <w:hyperlink r:id="rId5" w:history="1">
        <w:r w:rsidRPr="009F501F">
          <w:rPr>
            <w:rStyle w:val="Hyperlink"/>
          </w:rPr>
          <w:t>https://www.youtube.com/watch?v=SvqVnSaRePY</w:t>
        </w:r>
      </w:hyperlink>
    </w:p>
    <w:p w:rsidR="000A1A18" w:rsidRDefault="000A1A18" w:rsidP="000A1A18">
      <w:pPr>
        <w:jc w:val="center"/>
      </w:pPr>
      <w:r>
        <w:t>9:40 –</w:t>
      </w:r>
      <w:r w:rsidR="0098623F">
        <w:t xml:space="preserve"> 30:15</w:t>
      </w:r>
    </w:p>
    <w:p w:rsidR="000A1A18" w:rsidRDefault="000A1A18" w:rsidP="000A1A18">
      <w:pPr>
        <w:jc w:val="center"/>
      </w:pPr>
    </w:p>
    <w:p w:rsidR="00DF1075" w:rsidRDefault="000A1A18" w:rsidP="000A1A18">
      <w:pPr>
        <w:pStyle w:val="ListParagraph"/>
        <w:numPr>
          <w:ilvl w:val="0"/>
          <w:numId w:val="1"/>
        </w:numPr>
      </w:pPr>
      <w:r>
        <w:t>How did the experiences of African American troops in WWI create change in the U.S. after the war was over?</w:t>
      </w:r>
    </w:p>
    <w:p w:rsidR="00DF1075" w:rsidRDefault="00DF1075" w:rsidP="00DF1075"/>
    <w:p w:rsidR="00DF1075" w:rsidRDefault="00DF1075" w:rsidP="00DF1075"/>
    <w:p w:rsidR="00DF1075" w:rsidRDefault="00DF1075" w:rsidP="00DF1075"/>
    <w:p w:rsidR="00DF1075" w:rsidRDefault="00DF1075" w:rsidP="00DF1075"/>
    <w:p w:rsidR="000A1A18" w:rsidRDefault="000A1A18" w:rsidP="00DF1075"/>
    <w:p w:rsidR="00DF1075" w:rsidRDefault="000A1A18" w:rsidP="000A1A18">
      <w:pPr>
        <w:pStyle w:val="ListParagraph"/>
        <w:numPr>
          <w:ilvl w:val="0"/>
          <w:numId w:val="1"/>
        </w:numPr>
      </w:pPr>
      <w:r>
        <w:t>Why did the intellectual “fathers” of the Harlem Renaissance choose the arts as a civil rights strategy?</w:t>
      </w:r>
    </w:p>
    <w:p w:rsidR="00DF1075" w:rsidRDefault="00DF1075" w:rsidP="00DF1075"/>
    <w:p w:rsidR="00DF1075" w:rsidRDefault="00DF1075" w:rsidP="00DF1075"/>
    <w:p w:rsidR="00DF1075" w:rsidRDefault="00DF1075" w:rsidP="00DF1075"/>
    <w:p w:rsidR="00DF1075" w:rsidRDefault="00DF1075" w:rsidP="00DF1075"/>
    <w:p w:rsidR="000A1A18" w:rsidRDefault="000A1A18" w:rsidP="00DF1075"/>
    <w:p w:rsidR="00DF1075" w:rsidRDefault="000A1A18" w:rsidP="000A1A18">
      <w:pPr>
        <w:pStyle w:val="ListParagraph"/>
        <w:numPr>
          <w:ilvl w:val="0"/>
          <w:numId w:val="1"/>
        </w:numPr>
      </w:pPr>
      <w:r>
        <w:t>How would you characterize the relationship between the white consumers and patrons of African American culture and the black pioneers of the Harlem Renaissance?</w:t>
      </w:r>
      <w:r w:rsidR="00DF1075">
        <w:t xml:space="preserve"> (Please be detailed and specific.)</w:t>
      </w:r>
    </w:p>
    <w:p w:rsidR="00DF1075" w:rsidRDefault="00DF1075" w:rsidP="00DF1075"/>
    <w:p w:rsidR="00DF1075" w:rsidRDefault="00DF1075" w:rsidP="00DF1075"/>
    <w:p w:rsidR="00DF1075" w:rsidRDefault="00DF1075" w:rsidP="00DF1075"/>
    <w:p w:rsidR="00DF1075" w:rsidRDefault="00DF1075" w:rsidP="00DF1075"/>
    <w:p w:rsidR="000A1A18" w:rsidRDefault="000A1A18" w:rsidP="00DF1075"/>
    <w:p w:rsidR="000A1A18" w:rsidRPr="000A1A18" w:rsidRDefault="00E94DAA" w:rsidP="000A1A18">
      <w:pPr>
        <w:pStyle w:val="ListParagraph"/>
        <w:numPr>
          <w:ilvl w:val="0"/>
          <w:numId w:val="1"/>
        </w:numPr>
      </w:pPr>
      <w:r>
        <w:t xml:space="preserve">What contrasts or </w:t>
      </w:r>
      <w:r w:rsidR="000A1A18">
        <w:t>disagreements existed between the different contributors to the Harlem Renaissance</w:t>
      </w:r>
      <w:r w:rsidR="004A43AB">
        <w:t xml:space="preserve">, particularly in terms of the direction of the </w:t>
      </w:r>
      <w:r>
        <w:t xml:space="preserve">“New Negro” </w:t>
      </w:r>
      <w:r w:rsidR="004A43AB">
        <w:t>movement?</w:t>
      </w:r>
    </w:p>
    <w:p w:rsidR="000A1A18" w:rsidRDefault="000A1A18"/>
    <w:sectPr w:rsidR="000A1A18" w:rsidSect="000A1A1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35144"/>
    <w:multiLevelType w:val="hybridMultilevel"/>
    <w:tmpl w:val="F1F4A3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A1A18"/>
    <w:rsid w:val="000A1A18"/>
    <w:rsid w:val="004A43AB"/>
    <w:rsid w:val="0098623F"/>
    <w:rsid w:val="00DF1075"/>
    <w:rsid w:val="00E94DAA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18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1A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1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SvqVnSaReP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Company>New West Charter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cp:lastModifiedBy>Elena Hynes</cp:lastModifiedBy>
  <cp:revision>4</cp:revision>
  <dcterms:created xsi:type="dcterms:W3CDTF">2019-01-10T20:16:00Z</dcterms:created>
  <dcterms:modified xsi:type="dcterms:W3CDTF">2019-01-10T22:37:00Z</dcterms:modified>
</cp:coreProperties>
</file>