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14E" w:rsidRDefault="00BF714E">
      <w:pPr>
        <w:rPr>
          <w:i/>
        </w:rPr>
      </w:pPr>
      <w:r>
        <w:rPr>
          <w:i/>
        </w:rPr>
        <w:t>U.S. History (Gr. 11) New West Charter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Instructor: Ms Hynes</w:t>
      </w:r>
    </w:p>
    <w:p w:rsidR="00BF714E" w:rsidRDefault="00BF714E">
      <w:pPr>
        <w:rPr>
          <w:i/>
        </w:rPr>
      </w:pPr>
    </w:p>
    <w:p w:rsidR="004E4A5A" w:rsidRPr="004E4A5A" w:rsidRDefault="004E4A5A" w:rsidP="004E4A5A">
      <w:pPr>
        <w:jc w:val="right"/>
        <w:rPr>
          <w:b/>
        </w:rPr>
      </w:pPr>
      <w:r>
        <w:rPr>
          <w:b/>
        </w:rPr>
        <w:t>Name: __________________________</w:t>
      </w:r>
    </w:p>
    <w:p w:rsidR="00BF714E" w:rsidRDefault="00BF714E" w:rsidP="00BF714E">
      <w:pPr>
        <w:jc w:val="center"/>
        <w:rPr>
          <w:b/>
          <w:u w:val="single"/>
        </w:rPr>
      </w:pPr>
      <w:r>
        <w:rPr>
          <w:b/>
          <w:u w:val="single"/>
        </w:rPr>
        <w:t>Informal Debate &amp; Seminar:</w:t>
      </w:r>
    </w:p>
    <w:p w:rsidR="00BF714E" w:rsidRDefault="00BF714E" w:rsidP="00BF714E">
      <w:pPr>
        <w:jc w:val="center"/>
      </w:pPr>
      <w:r>
        <w:rPr>
          <w:b/>
          <w:u w:val="single"/>
        </w:rPr>
        <w:t>Group Rating Form</w:t>
      </w:r>
    </w:p>
    <w:p w:rsidR="00BF714E" w:rsidRDefault="00BF714E" w:rsidP="00BF714E">
      <w:pPr>
        <w:jc w:val="center"/>
      </w:pPr>
    </w:p>
    <w:p w:rsidR="00BF714E" w:rsidRDefault="00BF714E" w:rsidP="00BF714E">
      <w:r>
        <w:t xml:space="preserve">This activity may be completed after reading and responding to the article: </w:t>
      </w:r>
      <w:r w:rsidRPr="00BF714E">
        <w:rPr>
          <w:i/>
        </w:rPr>
        <w:t>“Controversy over the Enola Gay Exhibition”.</w:t>
      </w:r>
      <w:r>
        <w:t xml:space="preserve"> In your small groups, please discuss the questions that are listed at the end of the article. Allow each group member to respond to the questions</w:t>
      </w:r>
      <w:r w:rsidR="004E4A5A">
        <w:t>, and explain their reasoning</w:t>
      </w:r>
      <w:r>
        <w:t xml:space="preserve">. Then, allow for </w:t>
      </w:r>
      <w:r w:rsidR="004E4A5A">
        <w:t xml:space="preserve">respectful, but </w:t>
      </w:r>
      <w:r>
        <w:t xml:space="preserve">informal debate over any points of disagreement within the group. </w:t>
      </w:r>
    </w:p>
    <w:p w:rsidR="00BF714E" w:rsidRDefault="00BF714E" w:rsidP="00BF714E"/>
    <w:p w:rsidR="004E4A5A" w:rsidRDefault="00BF714E" w:rsidP="00BF714E">
      <w:r>
        <w:t xml:space="preserve">Finally, we will share and discuss our conclusions as a class. At the end of the activity, </w:t>
      </w:r>
      <w:proofErr w:type="gramStart"/>
      <w:r>
        <w:t>each stu</w:t>
      </w:r>
      <w:r w:rsidR="000D05F6">
        <w:t>dent should spend some time grad</w:t>
      </w:r>
      <w:r>
        <w:t>ing their</w:t>
      </w:r>
      <w:proofErr w:type="gramEnd"/>
      <w:r>
        <w:t xml:space="preserve"> group members according to the following rubric:</w:t>
      </w:r>
    </w:p>
    <w:p w:rsidR="004E4A5A" w:rsidRDefault="004E4A5A" w:rsidP="00BF714E"/>
    <w:p w:rsidR="004E4A5A" w:rsidRDefault="004E4A5A" w:rsidP="00BF714E">
      <w:pPr>
        <w:rPr>
          <w:b/>
        </w:rPr>
      </w:pPr>
      <w:r w:rsidRPr="004E4A5A">
        <w:rPr>
          <w:b/>
        </w:rPr>
        <w:t>On a scale of 1 – 5, rate yourself and your group members in terms of the following:</w:t>
      </w:r>
    </w:p>
    <w:p w:rsidR="004E4A5A" w:rsidRDefault="004E4A5A" w:rsidP="00BF714E">
      <w:pPr>
        <w:rPr>
          <w:b/>
        </w:rPr>
      </w:pPr>
    </w:p>
    <w:p w:rsidR="004E4A5A" w:rsidRDefault="004E4A5A" w:rsidP="004E4A5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Preparedness for the activity</w:t>
      </w:r>
      <w:r w:rsidR="000D05F6">
        <w:rPr>
          <w:b/>
        </w:rPr>
        <w:t xml:space="preserve"> (P)</w:t>
      </w:r>
    </w:p>
    <w:p w:rsidR="004E4A5A" w:rsidRDefault="004E4A5A" w:rsidP="004E4A5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Active participation and collaboration</w:t>
      </w:r>
      <w:r w:rsidR="000D05F6">
        <w:rPr>
          <w:b/>
        </w:rPr>
        <w:t xml:space="preserve"> (A)</w:t>
      </w:r>
    </w:p>
    <w:p w:rsidR="004E4A5A" w:rsidRDefault="004E4A5A" w:rsidP="004E4A5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Respectful debate and counter-argument</w:t>
      </w:r>
      <w:r w:rsidR="000D05F6">
        <w:rPr>
          <w:b/>
        </w:rPr>
        <w:t xml:space="preserve"> (R)</w:t>
      </w:r>
    </w:p>
    <w:p w:rsidR="004E4A5A" w:rsidRPr="004E4A5A" w:rsidRDefault="004E4A5A" w:rsidP="004E4A5A">
      <w:pPr>
        <w:rPr>
          <w:b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26"/>
        <w:gridCol w:w="4430"/>
      </w:tblGrid>
      <w:tr w:rsidR="004E4A5A" w:rsidRPr="001C2E97">
        <w:tc>
          <w:tcPr>
            <w:tcW w:w="4675" w:type="dxa"/>
          </w:tcPr>
          <w:p w:rsidR="004E4A5A" w:rsidRPr="001C2E97" w:rsidRDefault="004E4A5A" w:rsidP="005B6323">
            <w:pPr>
              <w:rPr>
                <w:b/>
                <w:sz w:val="20"/>
              </w:rPr>
            </w:pPr>
            <w:r w:rsidRPr="001C2E97">
              <w:rPr>
                <w:b/>
                <w:sz w:val="20"/>
              </w:rPr>
              <w:t xml:space="preserve">Group Member </w:t>
            </w:r>
          </w:p>
          <w:p w:rsidR="004E4A5A" w:rsidRPr="001C2E97" w:rsidRDefault="004E4A5A" w:rsidP="005B6323">
            <w:pPr>
              <w:rPr>
                <w:sz w:val="20"/>
              </w:rPr>
            </w:pPr>
            <w:r w:rsidRPr="001C2E97">
              <w:rPr>
                <w:sz w:val="20"/>
              </w:rPr>
              <w:t>(</w:t>
            </w:r>
            <w:proofErr w:type="gramStart"/>
            <w:r w:rsidRPr="001C2E97">
              <w:rPr>
                <w:sz w:val="20"/>
              </w:rPr>
              <w:t>don’t</w:t>
            </w:r>
            <w:proofErr w:type="gramEnd"/>
            <w:r w:rsidRPr="001C2E97">
              <w:rPr>
                <w:sz w:val="20"/>
              </w:rPr>
              <w:t xml:space="preserve"> forget to rate yourself as well)</w:t>
            </w:r>
          </w:p>
        </w:tc>
        <w:tc>
          <w:tcPr>
            <w:tcW w:w="4675" w:type="dxa"/>
          </w:tcPr>
          <w:p w:rsidR="004E4A5A" w:rsidRPr="001C2E97" w:rsidRDefault="004E4A5A" w:rsidP="005B6323">
            <w:pPr>
              <w:jc w:val="both"/>
              <w:rPr>
                <w:sz w:val="20"/>
              </w:rPr>
            </w:pPr>
            <w:r w:rsidRPr="001C2E97">
              <w:rPr>
                <w:b/>
                <w:sz w:val="20"/>
              </w:rPr>
              <w:t>Rating:</w:t>
            </w:r>
            <w:r w:rsidRPr="001C2E97">
              <w:rPr>
                <w:sz w:val="20"/>
              </w:rPr>
              <w:t xml:space="preserve">  </w:t>
            </w:r>
          </w:p>
          <w:p w:rsidR="004E4A5A" w:rsidRPr="001C2E97" w:rsidRDefault="004E4A5A" w:rsidP="005B6323">
            <w:pPr>
              <w:jc w:val="both"/>
              <w:rPr>
                <w:sz w:val="20"/>
              </w:rPr>
            </w:pPr>
            <w:r w:rsidRPr="001C2E97">
              <w:rPr>
                <w:sz w:val="20"/>
              </w:rPr>
              <w:t xml:space="preserve">5 – Excellent </w:t>
            </w:r>
          </w:p>
          <w:p w:rsidR="004E4A5A" w:rsidRPr="001C2E97" w:rsidRDefault="004E4A5A" w:rsidP="005B6323">
            <w:pPr>
              <w:jc w:val="both"/>
              <w:rPr>
                <w:sz w:val="20"/>
              </w:rPr>
            </w:pPr>
            <w:r w:rsidRPr="001C2E97">
              <w:rPr>
                <w:sz w:val="20"/>
              </w:rPr>
              <w:t xml:space="preserve">4 – Very good </w:t>
            </w:r>
          </w:p>
          <w:p w:rsidR="004E4A5A" w:rsidRPr="001C2E97" w:rsidRDefault="004E4A5A" w:rsidP="005B6323">
            <w:pPr>
              <w:jc w:val="both"/>
              <w:rPr>
                <w:sz w:val="20"/>
              </w:rPr>
            </w:pPr>
            <w:r w:rsidRPr="001C2E97">
              <w:rPr>
                <w:sz w:val="20"/>
              </w:rPr>
              <w:t xml:space="preserve">3 – Adequate </w:t>
            </w:r>
          </w:p>
          <w:p w:rsidR="004E4A5A" w:rsidRPr="001C2E97" w:rsidRDefault="004E4A5A" w:rsidP="005B6323">
            <w:pPr>
              <w:jc w:val="both"/>
              <w:rPr>
                <w:sz w:val="20"/>
              </w:rPr>
            </w:pPr>
            <w:r w:rsidRPr="001C2E97">
              <w:rPr>
                <w:sz w:val="20"/>
              </w:rPr>
              <w:t xml:space="preserve">2 – Needs Work </w:t>
            </w:r>
          </w:p>
          <w:p w:rsidR="004E4A5A" w:rsidRPr="001C2E97" w:rsidRDefault="004E4A5A" w:rsidP="005B6323">
            <w:pPr>
              <w:jc w:val="both"/>
              <w:rPr>
                <w:sz w:val="20"/>
              </w:rPr>
            </w:pPr>
            <w:r w:rsidRPr="001C2E97">
              <w:rPr>
                <w:sz w:val="20"/>
              </w:rPr>
              <w:t>1 – Poor</w:t>
            </w:r>
          </w:p>
        </w:tc>
      </w:tr>
      <w:tr w:rsidR="004E4A5A" w:rsidRPr="001C2E97">
        <w:tc>
          <w:tcPr>
            <w:tcW w:w="4675" w:type="dxa"/>
          </w:tcPr>
          <w:p w:rsidR="004E4A5A" w:rsidRPr="001C2E97" w:rsidRDefault="004E4A5A" w:rsidP="00686741">
            <w:pPr>
              <w:rPr>
                <w:sz w:val="20"/>
              </w:rPr>
            </w:pPr>
          </w:p>
          <w:p w:rsidR="004E4A5A" w:rsidRPr="001C2E97" w:rsidRDefault="004E4A5A" w:rsidP="00686741">
            <w:pPr>
              <w:rPr>
                <w:sz w:val="20"/>
              </w:rPr>
            </w:pPr>
          </w:p>
          <w:p w:rsidR="004E4A5A" w:rsidRPr="001C2E97" w:rsidRDefault="004E4A5A" w:rsidP="00686741">
            <w:pPr>
              <w:rPr>
                <w:sz w:val="20"/>
              </w:rPr>
            </w:pPr>
          </w:p>
        </w:tc>
        <w:tc>
          <w:tcPr>
            <w:tcW w:w="4675" w:type="dxa"/>
          </w:tcPr>
          <w:p w:rsidR="000D05F6" w:rsidRDefault="000D05F6" w:rsidP="00686741">
            <w:pPr>
              <w:rPr>
                <w:sz w:val="20"/>
              </w:rPr>
            </w:pPr>
            <w:r w:rsidRPr="000D05F6">
              <w:rPr>
                <w:b/>
                <w:sz w:val="20"/>
              </w:rPr>
              <w:t xml:space="preserve">P </w:t>
            </w:r>
            <w:r>
              <w:rPr>
                <w:sz w:val="20"/>
              </w:rPr>
              <w:t xml:space="preserve">     </w:t>
            </w:r>
            <w:r w:rsidR="001C2E97" w:rsidRPr="001C2E97">
              <w:rPr>
                <w:sz w:val="20"/>
              </w:rPr>
              <w:t xml:space="preserve">5                  4                  3                 2              </w:t>
            </w:r>
            <w:r w:rsidR="004E4A5A" w:rsidRPr="001C2E97">
              <w:rPr>
                <w:sz w:val="20"/>
              </w:rPr>
              <w:t>1</w:t>
            </w:r>
          </w:p>
          <w:p w:rsidR="000D05F6" w:rsidRDefault="000D05F6" w:rsidP="00686741">
            <w:pPr>
              <w:rPr>
                <w:sz w:val="20"/>
              </w:rPr>
            </w:pPr>
            <w:r w:rsidRPr="000D05F6">
              <w:rPr>
                <w:b/>
                <w:sz w:val="20"/>
              </w:rPr>
              <w:t xml:space="preserve">A </w:t>
            </w:r>
            <w:r>
              <w:rPr>
                <w:sz w:val="20"/>
              </w:rPr>
              <w:t xml:space="preserve">     </w:t>
            </w:r>
            <w:r w:rsidRPr="001C2E97">
              <w:rPr>
                <w:sz w:val="20"/>
              </w:rPr>
              <w:t>5                  4                  3                 2              1</w:t>
            </w:r>
          </w:p>
          <w:p w:rsidR="004E4A5A" w:rsidRPr="001C2E97" w:rsidRDefault="000D05F6" w:rsidP="00686741">
            <w:pPr>
              <w:rPr>
                <w:sz w:val="20"/>
              </w:rPr>
            </w:pPr>
            <w:r w:rsidRPr="000D05F6">
              <w:rPr>
                <w:b/>
                <w:sz w:val="20"/>
              </w:rPr>
              <w:t xml:space="preserve">R </w:t>
            </w:r>
            <w:r>
              <w:rPr>
                <w:sz w:val="20"/>
              </w:rPr>
              <w:t xml:space="preserve">     </w:t>
            </w:r>
            <w:r w:rsidRPr="001C2E97">
              <w:rPr>
                <w:sz w:val="20"/>
              </w:rPr>
              <w:t>5                  4                  3                 2              1</w:t>
            </w:r>
          </w:p>
        </w:tc>
      </w:tr>
      <w:tr w:rsidR="004E4A5A" w:rsidRPr="001C2E97">
        <w:tc>
          <w:tcPr>
            <w:tcW w:w="4675" w:type="dxa"/>
          </w:tcPr>
          <w:p w:rsidR="004E4A5A" w:rsidRPr="001C2E97" w:rsidRDefault="004E4A5A" w:rsidP="005B6323">
            <w:pPr>
              <w:rPr>
                <w:sz w:val="20"/>
              </w:rPr>
            </w:pPr>
          </w:p>
          <w:p w:rsidR="004E4A5A" w:rsidRPr="001C2E97" w:rsidRDefault="004E4A5A" w:rsidP="005B6323">
            <w:pPr>
              <w:rPr>
                <w:sz w:val="20"/>
              </w:rPr>
            </w:pPr>
          </w:p>
          <w:p w:rsidR="004E4A5A" w:rsidRPr="001C2E97" w:rsidRDefault="004E4A5A" w:rsidP="005B6323">
            <w:pPr>
              <w:rPr>
                <w:sz w:val="20"/>
              </w:rPr>
            </w:pPr>
          </w:p>
        </w:tc>
        <w:tc>
          <w:tcPr>
            <w:tcW w:w="4675" w:type="dxa"/>
          </w:tcPr>
          <w:p w:rsidR="000D05F6" w:rsidRDefault="000D05F6" w:rsidP="000D05F6">
            <w:pPr>
              <w:rPr>
                <w:sz w:val="20"/>
              </w:rPr>
            </w:pPr>
            <w:r w:rsidRPr="000D05F6">
              <w:rPr>
                <w:b/>
                <w:sz w:val="20"/>
              </w:rPr>
              <w:t xml:space="preserve">P </w:t>
            </w:r>
            <w:r>
              <w:rPr>
                <w:sz w:val="20"/>
              </w:rPr>
              <w:t xml:space="preserve">     </w:t>
            </w:r>
            <w:r w:rsidRPr="001C2E97">
              <w:rPr>
                <w:sz w:val="20"/>
              </w:rPr>
              <w:t>5                  4                  3                 2              1</w:t>
            </w:r>
          </w:p>
          <w:p w:rsidR="000D05F6" w:rsidRDefault="000D05F6" w:rsidP="000D05F6">
            <w:pPr>
              <w:rPr>
                <w:sz w:val="20"/>
              </w:rPr>
            </w:pPr>
            <w:r w:rsidRPr="000D05F6">
              <w:rPr>
                <w:b/>
                <w:sz w:val="20"/>
              </w:rPr>
              <w:t xml:space="preserve">A </w:t>
            </w:r>
            <w:r>
              <w:rPr>
                <w:sz w:val="20"/>
              </w:rPr>
              <w:t xml:space="preserve">     </w:t>
            </w:r>
            <w:r w:rsidRPr="001C2E97">
              <w:rPr>
                <w:sz w:val="20"/>
              </w:rPr>
              <w:t>5                  4                  3                 2              1</w:t>
            </w:r>
          </w:p>
          <w:p w:rsidR="004E4A5A" w:rsidRPr="001C2E97" w:rsidRDefault="000D05F6" w:rsidP="000D05F6">
            <w:pPr>
              <w:rPr>
                <w:sz w:val="20"/>
              </w:rPr>
            </w:pPr>
            <w:r w:rsidRPr="000D05F6">
              <w:rPr>
                <w:b/>
                <w:sz w:val="20"/>
              </w:rPr>
              <w:t xml:space="preserve">R </w:t>
            </w:r>
            <w:r>
              <w:rPr>
                <w:sz w:val="20"/>
              </w:rPr>
              <w:t xml:space="preserve">     </w:t>
            </w:r>
            <w:r w:rsidRPr="001C2E97">
              <w:rPr>
                <w:sz w:val="20"/>
              </w:rPr>
              <w:t>5                  4                  3                 2              1</w:t>
            </w:r>
          </w:p>
        </w:tc>
      </w:tr>
      <w:tr w:rsidR="004E4A5A" w:rsidRPr="001C2E97">
        <w:tc>
          <w:tcPr>
            <w:tcW w:w="4675" w:type="dxa"/>
          </w:tcPr>
          <w:p w:rsidR="004E4A5A" w:rsidRPr="001C2E97" w:rsidRDefault="004E4A5A" w:rsidP="005B6323">
            <w:pPr>
              <w:rPr>
                <w:sz w:val="20"/>
              </w:rPr>
            </w:pPr>
          </w:p>
          <w:p w:rsidR="004E4A5A" w:rsidRPr="001C2E97" w:rsidRDefault="004E4A5A" w:rsidP="005B6323">
            <w:pPr>
              <w:rPr>
                <w:sz w:val="20"/>
              </w:rPr>
            </w:pPr>
          </w:p>
          <w:p w:rsidR="004E4A5A" w:rsidRPr="001C2E97" w:rsidRDefault="004E4A5A" w:rsidP="005B6323">
            <w:pPr>
              <w:rPr>
                <w:sz w:val="20"/>
              </w:rPr>
            </w:pPr>
          </w:p>
        </w:tc>
        <w:tc>
          <w:tcPr>
            <w:tcW w:w="4675" w:type="dxa"/>
          </w:tcPr>
          <w:p w:rsidR="000D05F6" w:rsidRDefault="000D05F6" w:rsidP="000D05F6">
            <w:pPr>
              <w:rPr>
                <w:sz w:val="20"/>
              </w:rPr>
            </w:pPr>
            <w:r w:rsidRPr="000D05F6">
              <w:rPr>
                <w:b/>
                <w:sz w:val="20"/>
              </w:rPr>
              <w:t xml:space="preserve">P </w:t>
            </w:r>
            <w:r>
              <w:rPr>
                <w:sz w:val="20"/>
              </w:rPr>
              <w:t xml:space="preserve">     </w:t>
            </w:r>
            <w:r w:rsidRPr="001C2E97">
              <w:rPr>
                <w:sz w:val="20"/>
              </w:rPr>
              <w:t>5                  4                  3                 2              1</w:t>
            </w:r>
          </w:p>
          <w:p w:rsidR="000D05F6" w:rsidRDefault="000D05F6" w:rsidP="000D05F6">
            <w:pPr>
              <w:rPr>
                <w:sz w:val="20"/>
              </w:rPr>
            </w:pPr>
            <w:r w:rsidRPr="000D05F6">
              <w:rPr>
                <w:b/>
                <w:sz w:val="20"/>
              </w:rPr>
              <w:t xml:space="preserve">A </w:t>
            </w:r>
            <w:r>
              <w:rPr>
                <w:sz w:val="20"/>
              </w:rPr>
              <w:t xml:space="preserve">     </w:t>
            </w:r>
            <w:r w:rsidRPr="001C2E97">
              <w:rPr>
                <w:sz w:val="20"/>
              </w:rPr>
              <w:t>5                  4                  3                 2              1</w:t>
            </w:r>
          </w:p>
          <w:p w:rsidR="004E4A5A" w:rsidRPr="001C2E97" w:rsidRDefault="000D05F6" w:rsidP="000D05F6">
            <w:pPr>
              <w:rPr>
                <w:sz w:val="20"/>
              </w:rPr>
            </w:pPr>
            <w:r w:rsidRPr="000D05F6">
              <w:rPr>
                <w:b/>
                <w:sz w:val="20"/>
              </w:rPr>
              <w:t xml:space="preserve">R </w:t>
            </w:r>
            <w:r>
              <w:rPr>
                <w:sz w:val="20"/>
              </w:rPr>
              <w:t xml:space="preserve">     </w:t>
            </w:r>
            <w:r w:rsidRPr="001C2E97">
              <w:rPr>
                <w:sz w:val="20"/>
              </w:rPr>
              <w:t>5                  4                  3                 2              1</w:t>
            </w:r>
          </w:p>
        </w:tc>
      </w:tr>
      <w:tr w:rsidR="004E4A5A" w:rsidRPr="001C2E97">
        <w:tc>
          <w:tcPr>
            <w:tcW w:w="4675" w:type="dxa"/>
          </w:tcPr>
          <w:p w:rsidR="004E4A5A" w:rsidRPr="001C2E97" w:rsidRDefault="004E4A5A" w:rsidP="005B6323">
            <w:pPr>
              <w:rPr>
                <w:sz w:val="20"/>
              </w:rPr>
            </w:pPr>
          </w:p>
          <w:p w:rsidR="004E4A5A" w:rsidRPr="001C2E97" w:rsidRDefault="004E4A5A" w:rsidP="005B6323">
            <w:pPr>
              <w:rPr>
                <w:sz w:val="20"/>
              </w:rPr>
            </w:pPr>
          </w:p>
          <w:p w:rsidR="004E4A5A" w:rsidRPr="001C2E97" w:rsidRDefault="004E4A5A" w:rsidP="005B6323">
            <w:pPr>
              <w:rPr>
                <w:sz w:val="20"/>
              </w:rPr>
            </w:pPr>
          </w:p>
        </w:tc>
        <w:tc>
          <w:tcPr>
            <w:tcW w:w="4675" w:type="dxa"/>
          </w:tcPr>
          <w:p w:rsidR="000D05F6" w:rsidRDefault="000D05F6" w:rsidP="000D05F6">
            <w:pPr>
              <w:rPr>
                <w:sz w:val="20"/>
              </w:rPr>
            </w:pPr>
            <w:r w:rsidRPr="000D05F6">
              <w:rPr>
                <w:b/>
                <w:sz w:val="20"/>
              </w:rPr>
              <w:t xml:space="preserve">P </w:t>
            </w:r>
            <w:r>
              <w:rPr>
                <w:sz w:val="20"/>
              </w:rPr>
              <w:t xml:space="preserve">     </w:t>
            </w:r>
            <w:r w:rsidRPr="001C2E97">
              <w:rPr>
                <w:sz w:val="20"/>
              </w:rPr>
              <w:t>5                  4                  3                 2              1</w:t>
            </w:r>
          </w:p>
          <w:p w:rsidR="000D05F6" w:rsidRDefault="000D05F6" w:rsidP="000D05F6">
            <w:pPr>
              <w:rPr>
                <w:sz w:val="20"/>
              </w:rPr>
            </w:pPr>
            <w:r w:rsidRPr="000D05F6">
              <w:rPr>
                <w:b/>
                <w:sz w:val="20"/>
              </w:rPr>
              <w:t xml:space="preserve">A </w:t>
            </w:r>
            <w:r>
              <w:rPr>
                <w:sz w:val="20"/>
              </w:rPr>
              <w:t xml:space="preserve">     </w:t>
            </w:r>
            <w:r w:rsidRPr="001C2E97">
              <w:rPr>
                <w:sz w:val="20"/>
              </w:rPr>
              <w:t>5                  4                  3                 2              1</w:t>
            </w:r>
          </w:p>
          <w:p w:rsidR="004E4A5A" w:rsidRPr="001C2E97" w:rsidRDefault="000D05F6" w:rsidP="000D05F6">
            <w:pPr>
              <w:rPr>
                <w:sz w:val="20"/>
              </w:rPr>
            </w:pPr>
            <w:r w:rsidRPr="000D05F6">
              <w:rPr>
                <w:b/>
                <w:sz w:val="20"/>
              </w:rPr>
              <w:t xml:space="preserve">R </w:t>
            </w:r>
            <w:r>
              <w:rPr>
                <w:sz w:val="20"/>
              </w:rPr>
              <w:t xml:space="preserve">     </w:t>
            </w:r>
            <w:r w:rsidRPr="001C2E97">
              <w:rPr>
                <w:sz w:val="20"/>
              </w:rPr>
              <w:t>5                  4                  3                 2              1</w:t>
            </w:r>
          </w:p>
        </w:tc>
      </w:tr>
      <w:tr w:rsidR="004E4A5A" w:rsidRPr="001C2E97">
        <w:tc>
          <w:tcPr>
            <w:tcW w:w="4675" w:type="dxa"/>
          </w:tcPr>
          <w:p w:rsidR="004E4A5A" w:rsidRPr="001C2E97" w:rsidRDefault="004E4A5A" w:rsidP="005B6323">
            <w:pPr>
              <w:rPr>
                <w:sz w:val="20"/>
              </w:rPr>
            </w:pPr>
          </w:p>
          <w:p w:rsidR="004E4A5A" w:rsidRPr="001C2E97" w:rsidRDefault="004E4A5A" w:rsidP="005B6323">
            <w:pPr>
              <w:rPr>
                <w:sz w:val="20"/>
              </w:rPr>
            </w:pPr>
          </w:p>
          <w:p w:rsidR="004E4A5A" w:rsidRPr="001C2E97" w:rsidRDefault="004E4A5A" w:rsidP="005B6323">
            <w:pPr>
              <w:rPr>
                <w:sz w:val="20"/>
              </w:rPr>
            </w:pPr>
          </w:p>
        </w:tc>
        <w:tc>
          <w:tcPr>
            <w:tcW w:w="4675" w:type="dxa"/>
          </w:tcPr>
          <w:p w:rsidR="000D05F6" w:rsidRDefault="000D05F6" w:rsidP="000D05F6">
            <w:pPr>
              <w:rPr>
                <w:sz w:val="20"/>
              </w:rPr>
            </w:pPr>
            <w:r w:rsidRPr="000D05F6">
              <w:rPr>
                <w:b/>
                <w:sz w:val="20"/>
              </w:rPr>
              <w:t xml:space="preserve">P </w:t>
            </w:r>
            <w:r>
              <w:rPr>
                <w:sz w:val="20"/>
              </w:rPr>
              <w:t xml:space="preserve">     </w:t>
            </w:r>
            <w:r w:rsidRPr="001C2E97">
              <w:rPr>
                <w:sz w:val="20"/>
              </w:rPr>
              <w:t>5                  4                  3                 2              1</w:t>
            </w:r>
          </w:p>
          <w:p w:rsidR="000D05F6" w:rsidRDefault="000D05F6" w:rsidP="000D05F6">
            <w:pPr>
              <w:rPr>
                <w:sz w:val="20"/>
              </w:rPr>
            </w:pPr>
            <w:r w:rsidRPr="000D05F6">
              <w:rPr>
                <w:b/>
                <w:sz w:val="20"/>
              </w:rPr>
              <w:t xml:space="preserve">A </w:t>
            </w:r>
            <w:r>
              <w:rPr>
                <w:sz w:val="20"/>
              </w:rPr>
              <w:t xml:space="preserve">     </w:t>
            </w:r>
            <w:r w:rsidRPr="001C2E97">
              <w:rPr>
                <w:sz w:val="20"/>
              </w:rPr>
              <w:t>5                  4                  3                 2              1</w:t>
            </w:r>
          </w:p>
          <w:p w:rsidR="004E4A5A" w:rsidRPr="001C2E97" w:rsidRDefault="000D05F6" w:rsidP="000D05F6">
            <w:pPr>
              <w:rPr>
                <w:sz w:val="20"/>
              </w:rPr>
            </w:pPr>
            <w:r w:rsidRPr="000D05F6">
              <w:rPr>
                <w:b/>
                <w:sz w:val="20"/>
              </w:rPr>
              <w:t xml:space="preserve">R </w:t>
            </w:r>
            <w:r>
              <w:rPr>
                <w:sz w:val="20"/>
              </w:rPr>
              <w:t xml:space="preserve">     </w:t>
            </w:r>
            <w:r w:rsidRPr="001C2E97">
              <w:rPr>
                <w:sz w:val="20"/>
              </w:rPr>
              <w:t>5                  4                  3                 2              1</w:t>
            </w:r>
          </w:p>
        </w:tc>
      </w:tr>
      <w:tr w:rsidR="004E4A5A" w:rsidRPr="001C2E97">
        <w:tc>
          <w:tcPr>
            <w:tcW w:w="4675" w:type="dxa"/>
          </w:tcPr>
          <w:p w:rsidR="004E4A5A" w:rsidRPr="001C2E97" w:rsidRDefault="004E4A5A" w:rsidP="005B6323">
            <w:pPr>
              <w:rPr>
                <w:sz w:val="20"/>
              </w:rPr>
            </w:pPr>
          </w:p>
          <w:p w:rsidR="004E4A5A" w:rsidRPr="001C2E97" w:rsidRDefault="004E4A5A" w:rsidP="005B6323">
            <w:pPr>
              <w:rPr>
                <w:sz w:val="20"/>
              </w:rPr>
            </w:pPr>
          </w:p>
          <w:p w:rsidR="004E4A5A" w:rsidRPr="001C2E97" w:rsidRDefault="004E4A5A" w:rsidP="005B6323">
            <w:pPr>
              <w:rPr>
                <w:sz w:val="20"/>
              </w:rPr>
            </w:pPr>
          </w:p>
        </w:tc>
        <w:tc>
          <w:tcPr>
            <w:tcW w:w="4675" w:type="dxa"/>
          </w:tcPr>
          <w:p w:rsidR="000D05F6" w:rsidRDefault="000D05F6" w:rsidP="000D05F6">
            <w:pPr>
              <w:rPr>
                <w:sz w:val="20"/>
              </w:rPr>
            </w:pPr>
            <w:r w:rsidRPr="000D05F6">
              <w:rPr>
                <w:b/>
                <w:sz w:val="20"/>
              </w:rPr>
              <w:t xml:space="preserve">P </w:t>
            </w:r>
            <w:r>
              <w:rPr>
                <w:sz w:val="20"/>
              </w:rPr>
              <w:t xml:space="preserve">     </w:t>
            </w:r>
            <w:r w:rsidRPr="001C2E97">
              <w:rPr>
                <w:sz w:val="20"/>
              </w:rPr>
              <w:t>5                  4                  3                 2              1</w:t>
            </w:r>
          </w:p>
          <w:p w:rsidR="000D05F6" w:rsidRDefault="000D05F6" w:rsidP="000D05F6">
            <w:pPr>
              <w:rPr>
                <w:sz w:val="20"/>
              </w:rPr>
            </w:pPr>
            <w:r w:rsidRPr="000D05F6">
              <w:rPr>
                <w:b/>
                <w:sz w:val="20"/>
              </w:rPr>
              <w:t xml:space="preserve">A </w:t>
            </w:r>
            <w:r>
              <w:rPr>
                <w:sz w:val="20"/>
              </w:rPr>
              <w:t xml:space="preserve">     </w:t>
            </w:r>
            <w:r w:rsidRPr="001C2E97">
              <w:rPr>
                <w:sz w:val="20"/>
              </w:rPr>
              <w:t>5                  4                  3                 2              1</w:t>
            </w:r>
          </w:p>
          <w:p w:rsidR="004E4A5A" w:rsidRPr="001C2E97" w:rsidRDefault="000D05F6" w:rsidP="000D05F6">
            <w:pPr>
              <w:rPr>
                <w:sz w:val="20"/>
              </w:rPr>
            </w:pPr>
            <w:r w:rsidRPr="000D05F6">
              <w:rPr>
                <w:b/>
                <w:sz w:val="20"/>
              </w:rPr>
              <w:t xml:space="preserve">R </w:t>
            </w:r>
            <w:r>
              <w:rPr>
                <w:sz w:val="20"/>
              </w:rPr>
              <w:t xml:space="preserve">     </w:t>
            </w:r>
            <w:r w:rsidRPr="001C2E97">
              <w:rPr>
                <w:sz w:val="20"/>
              </w:rPr>
              <w:t>5                  4                  3                 2              1</w:t>
            </w:r>
          </w:p>
        </w:tc>
      </w:tr>
    </w:tbl>
    <w:p w:rsidR="002C114F" w:rsidRPr="00BF714E" w:rsidRDefault="000D05F6" w:rsidP="00BF714E"/>
    <w:sectPr w:rsidR="002C114F" w:rsidRPr="00BF714E" w:rsidSect="002C114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C11AE"/>
    <w:multiLevelType w:val="hybridMultilevel"/>
    <w:tmpl w:val="DFDA3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F6193"/>
    <w:rsid w:val="000D05F6"/>
    <w:rsid w:val="000F6193"/>
    <w:rsid w:val="001C2E97"/>
    <w:rsid w:val="00301731"/>
    <w:rsid w:val="004E4A5A"/>
    <w:rsid w:val="00674F65"/>
    <w:rsid w:val="00BF714E"/>
  </w:rsids>
  <m:mathPr>
    <m:mathFont m:val="inheri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FB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E4A5A"/>
    <w:pPr>
      <w:ind w:left="720"/>
      <w:contextualSpacing/>
    </w:pPr>
  </w:style>
  <w:style w:type="table" w:styleId="TableGrid">
    <w:name w:val="Table Grid"/>
    <w:basedOn w:val="TableNormal"/>
    <w:uiPriority w:val="59"/>
    <w:rsid w:val="004E4A5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220</Words>
  <Characters>1256</Characters>
  <Application>Microsoft Macintosh Word</Application>
  <DocSecurity>0</DocSecurity>
  <Lines>10</Lines>
  <Paragraphs>2</Paragraphs>
  <ScaleCrop>false</ScaleCrop>
  <Company>New West Charter School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Hynes</dc:creator>
  <cp:keywords/>
  <cp:lastModifiedBy>Elena Hynes</cp:lastModifiedBy>
  <cp:revision>5</cp:revision>
  <dcterms:created xsi:type="dcterms:W3CDTF">2018-03-05T21:19:00Z</dcterms:created>
  <dcterms:modified xsi:type="dcterms:W3CDTF">2019-03-13T17:03:00Z</dcterms:modified>
</cp:coreProperties>
</file>