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08" w:rsidRPr="00A155FF" w:rsidRDefault="00ED1408" w:rsidP="00ED1408">
      <w:pPr>
        <w:rPr>
          <w:sz w:val="24"/>
          <w:szCs w:val="24"/>
          <w:u w:val="single"/>
        </w:rPr>
      </w:pPr>
      <w:r w:rsidRPr="00A155FF">
        <w:rPr>
          <w:b/>
          <w:sz w:val="24"/>
          <w:szCs w:val="24"/>
          <w:u w:val="single"/>
        </w:rPr>
        <w:t>Imperialism: Nov 28 – Dec 2</w:t>
      </w:r>
    </w:p>
    <w:p w:rsidR="00ED1408" w:rsidRDefault="00ED1408" w:rsidP="00ED1408">
      <w:pPr>
        <w:rPr>
          <w:sz w:val="24"/>
          <w:szCs w:val="24"/>
        </w:rPr>
      </w:pPr>
      <w:r>
        <w:rPr>
          <w:b/>
          <w:sz w:val="24"/>
          <w:szCs w:val="24"/>
        </w:rPr>
        <w:t>Major Themes:</w:t>
      </w:r>
      <w:r>
        <w:rPr>
          <w:sz w:val="24"/>
          <w:szCs w:val="24"/>
        </w:rPr>
        <w:t xml:space="preserve"> </w:t>
      </w:r>
    </w:p>
    <w:p w:rsidR="00ED1408" w:rsidRDefault="00ED1408" w:rsidP="00ED1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408">
        <w:rPr>
          <w:sz w:val="24"/>
          <w:szCs w:val="24"/>
        </w:rPr>
        <w:t>Gl</w:t>
      </w:r>
      <w:r>
        <w:rPr>
          <w:sz w:val="24"/>
          <w:szCs w:val="24"/>
        </w:rPr>
        <w:t>obal competition</w:t>
      </w:r>
    </w:p>
    <w:p w:rsidR="00ED1408" w:rsidRDefault="00ED1408" w:rsidP="00ED1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Imperialism</w:t>
      </w:r>
    </w:p>
    <w:p w:rsidR="00ED1408" w:rsidRDefault="00ED1408" w:rsidP="00ED1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408">
        <w:rPr>
          <w:sz w:val="24"/>
          <w:szCs w:val="24"/>
        </w:rPr>
        <w:t>Military development</w:t>
      </w:r>
    </w:p>
    <w:p w:rsidR="00ED1408" w:rsidRDefault="00ED1408" w:rsidP="00ED1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 of new markets</w:t>
      </w:r>
    </w:p>
    <w:p w:rsidR="00ED1408" w:rsidRDefault="00ED1408" w:rsidP="00ED1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Sense of cultural s</w:t>
      </w:r>
      <w:r w:rsidRPr="00ED1408">
        <w:rPr>
          <w:sz w:val="24"/>
          <w:szCs w:val="24"/>
        </w:rPr>
        <w:t>uperiority</w:t>
      </w:r>
    </w:p>
    <w:p w:rsidR="00ED1408" w:rsidRDefault="00ED1408" w:rsidP="00ED1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408">
        <w:rPr>
          <w:sz w:val="24"/>
          <w:szCs w:val="24"/>
        </w:rPr>
        <w:t xml:space="preserve">American Expansionism: Alaska, Hawaii, Cuba, Puerto Rico, Guam, </w:t>
      </w:r>
      <w:proofErr w:type="spellStart"/>
      <w:r w:rsidRPr="00ED1408">
        <w:rPr>
          <w:sz w:val="24"/>
          <w:szCs w:val="24"/>
        </w:rPr>
        <w:t>Phillippines</w:t>
      </w:r>
      <w:proofErr w:type="spellEnd"/>
      <w:r w:rsidRPr="00ED1408">
        <w:rPr>
          <w:sz w:val="24"/>
          <w:szCs w:val="24"/>
        </w:rPr>
        <w:t>, China</w:t>
      </w:r>
    </w:p>
    <w:p w:rsidR="00ED1408" w:rsidRDefault="00ED1408" w:rsidP="00ED1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408">
        <w:rPr>
          <w:sz w:val="24"/>
          <w:szCs w:val="24"/>
        </w:rPr>
        <w:t>Spanish American War</w:t>
      </w:r>
    </w:p>
    <w:p w:rsidR="00ED1408" w:rsidRDefault="00ED1408" w:rsidP="00ED1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408">
        <w:rPr>
          <w:sz w:val="24"/>
          <w:szCs w:val="24"/>
        </w:rPr>
        <w:t>Forging of Modern American Foreign Policy</w:t>
      </w:r>
    </w:p>
    <w:p w:rsidR="00ED1408" w:rsidRDefault="00ED1408" w:rsidP="00ED1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Monroe Doctrine (1826)</w:t>
      </w:r>
    </w:p>
    <w:p w:rsidR="00ED1408" w:rsidRDefault="00ED1408" w:rsidP="00ED1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Teller Amendment </w:t>
      </w:r>
    </w:p>
    <w:p w:rsidR="00ED1408" w:rsidRDefault="00ED1408" w:rsidP="00ED1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Platt Amendment</w:t>
      </w:r>
    </w:p>
    <w:p w:rsidR="00ED1408" w:rsidRDefault="00ED1408" w:rsidP="00ED1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Roosevelt Corollary </w:t>
      </w:r>
    </w:p>
    <w:p w:rsidR="00ED1408" w:rsidRDefault="00ED1408" w:rsidP="00ED1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Stick Diplomacy</w:t>
      </w:r>
    </w:p>
    <w:p w:rsidR="00ED1408" w:rsidRPr="00ED1408" w:rsidRDefault="00ED1408" w:rsidP="00ED1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Dollar Diplomacy</w:t>
      </w:r>
    </w:p>
    <w:p w:rsidR="00ED1408" w:rsidRDefault="00ED1408" w:rsidP="00ED1408">
      <w:pPr>
        <w:rPr>
          <w:b/>
          <w:sz w:val="24"/>
          <w:szCs w:val="24"/>
        </w:rPr>
      </w:pPr>
    </w:p>
    <w:p w:rsidR="00ED1408" w:rsidRDefault="00ED1408" w:rsidP="00ED1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Terms: </w:t>
      </w:r>
    </w:p>
    <w:p w:rsidR="00ED1408" w:rsidRDefault="00ED1408" w:rsidP="00ED1408">
      <w:pPr>
        <w:rPr>
          <w:sz w:val="24"/>
          <w:szCs w:val="24"/>
        </w:rPr>
      </w:pPr>
      <w:r>
        <w:rPr>
          <w:sz w:val="24"/>
          <w:szCs w:val="24"/>
        </w:rPr>
        <w:t>Imperialism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Yellow Jo</w:t>
      </w:r>
      <w:r>
        <w:rPr>
          <w:sz w:val="24"/>
          <w:szCs w:val="24"/>
        </w:rPr>
        <w:t>urnalism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Annexation</w:t>
      </w:r>
    </w:p>
    <w:p w:rsidR="00ED1408" w:rsidRDefault="00ED1408" w:rsidP="00ED1408">
      <w:pPr>
        <w:rPr>
          <w:sz w:val="24"/>
          <w:szCs w:val="24"/>
        </w:rPr>
      </w:pPr>
      <w:r>
        <w:rPr>
          <w:sz w:val="24"/>
          <w:szCs w:val="24"/>
        </w:rPr>
        <w:t>Open Door 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Teller Amendment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Platt Amendment</w:t>
      </w:r>
    </w:p>
    <w:p w:rsidR="00ED1408" w:rsidRDefault="00ED1408" w:rsidP="00ED1408">
      <w:pPr>
        <w:rPr>
          <w:sz w:val="24"/>
          <w:szCs w:val="24"/>
        </w:rPr>
      </w:pPr>
      <w:r>
        <w:rPr>
          <w:sz w:val="24"/>
          <w:szCs w:val="24"/>
        </w:rPr>
        <w:t>Boxer Rebellion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Big Stick Diplomacy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Dollar Diplomacy</w:t>
      </w:r>
    </w:p>
    <w:p w:rsidR="00ED1408" w:rsidRDefault="00ED1408" w:rsidP="00ED1408">
      <w:pPr>
        <w:rPr>
          <w:sz w:val="24"/>
          <w:szCs w:val="24"/>
        </w:rPr>
      </w:pPr>
      <w:r>
        <w:rPr>
          <w:sz w:val="24"/>
          <w:szCs w:val="24"/>
        </w:rPr>
        <w:t>Roosevelt Corollary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Foraker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Panama Canal</w:t>
      </w:r>
    </w:p>
    <w:p w:rsidR="00ED1408" w:rsidRDefault="00ED1408" w:rsidP="00ED1408">
      <w:pPr>
        <w:rPr>
          <w:b/>
          <w:sz w:val="24"/>
          <w:szCs w:val="24"/>
        </w:rPr>
      </w:pPr>
    </w:p>
    <w:p w:rsidR="00ED1408" w:rsidRDefault="00ED1408" w:rsidP="00ED1408">
      <w:pPr>
        <w:rPr>
          <w:sz w:val="24"/>
          <w:szCs w:val="24"/>
        </w:rPr>
      </w:pPr>
      <w:r>
        <w:rPr>
          <w:b/>
          <w:sz w:val="24"/>
          <w:szCs w:val="24"/>
        </w:rPr>
        <w:t>Individuals:</w:t>
      </w:r>
      <w:r>
        <w:rPr>
          <w:sz w:val="24"/>
          <w:szCs w:val="24"/>
        </w:rPr>
        <w:t xml:space="preserve"> </w:t>
      </w:r>
    </w:p>
    <w:p w:rsidR="00ED1408" w:rsidRDefault="00ED1408" w:rsidP="00ED1408">
      <w:pPr>
        <w:rPr>
          <w:sz w:val="24"/>
          <w:szCs w:val="24"/>
        </w:rPr>
      </w:pPr>
      <w:r>
        <w:rPr>
          <w:sz w:val="24"/>
          <w:szCs w:val="24"/>
        </w:rPr>
        <w:t>Theodore Roosevel</w:t>
      </w: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Howard Taft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Queen </w:t>
      </w:r>
      <w:proofErr w:type="spellStart"/>
      <w:r>
        <w:rPr>
          <w:sz w:val="24"/>
          <w:szCs w:val="24"/>
        </w:rPr>
        <w:t>Liluokalani</w:t>
      </w:r>
    </w:p>
    <w:p w:rsidR="00ED1408" w:rsidRDefault="00ED1408" w:rsidP="00ED1408">
      <w:pPr>
        <w:rPr>
          <w:sz w:val="24"/>
          <w:szCs w:val="24"/>
        </w:rPr>
      </w:pPr>
      <w:proofErr w:type="spellEnd"/>
      <w:r>
        <w:rPr>
          <w:sz w:val="24"/>
          <w:szCs w:val="24"/>
        </w:rPr>
        <w:t>William Randolph Hearst</w:t>
      </w:r>
      <w:r>
        <w:rPr>
          <w:sz w:val="24"/>
          <w:szCs w:val="24"/>
        </w:rPr>
        <w:tab/>
        <w:t>Joseph Pulitzer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Emilio Aguinaldo</w:t>
      </w:r>
      <w:bookmarkStart w:id="0" w:name="_GoBack"/>
      <w:bookmarkEnd w:id="0"/>
    </w:p>
    <w:p w:rsidR="00ED1408" w:rsidRDefault="00ED1408" w:rsidP="00ED1408">
      <w:pPr>
        <w:rPr>
          <w:b/>
          <w:sz w:val="24"/>
          <w:szCs w:val="24"/>
          <w:u w:val="single"/>
        </w:rPr>
      </w:pPr>
    </w:p>
    <w:p w:rsidR="00144F96" w:rsidRDefault="00144F96"/>
    <w:sectPr w:rsidR="0014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4363"/>
    <w:multiLevelType w:val="hybridMultilevel"/>
    <w:tmpl w:val="0176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08"/>
    <w:rsid w:val="00144F96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C84B"/>
  <w15:chartTrackingRefBased/>
  <w15:docId w15:val="{B6192DD6-F9A2-4E17-BDEF-0F82BB4E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1</cp:revision>
  <dcterms:created xsi:type="dcterms:W3CDTF">2016-12-04T01:15:00Z</dcterms:created>
  <dcterms:modified xsi:type="dcterms:W3CDTF">2016-12-04T01:24:00Z</dcterms:modified>
</cp:coreProperties>
</file>