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Default="002A2F61" w:rsidP="002A2F61">
      <w:pPr>
        <w:jc w:val="center"/>
        <w:rPr>
          <w:sz w:val="24"/>
          <w:szCs w:val="24"/>
        </w:rPr>
      </w:pPr>
      <w:r>
        <w:rPr>
          <w:b/>
          <w:sz w:val="24"/>
          <w:szCs w:val="24"/>
          <w:u w:val="single"/>
        </w:rPr>
        <w:t>Historical Mythbusting #3</w:t>
      </w:r>
    </w:p>
    <w:p w:rsidR="002A2F61" w:rsidRDefault="002A2F61" w:rsidP="002A2F61">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7"/>
          <w:szCs w:val="27"/>
        </w:rPr>
      </w:pPr>
      <w:r w:rsidRPr="002A2F61">
        <w:rPr>
          <w:rFonts w:ascii="Times New Roman" w:eastAsia="Times New Roman" w:hAnsi="Times New Roman" w:cs="Times New Roman"/>
          <w:b/>
          <w:bCs/>
          <w:color w:val="000000"/>
          <w:sz w:val="27"/>
          <w:szCs w:val="27"/>
          <w:u w:val="single"/>
        </w:rPr>
        <w:t>The</w:t>
      </w:r>
      <w:r>
        <w:rPr>
          <w:rFonts w:ascii="Times New Roman" w:eastAsia="Times New Roman" w:hAnsi="Times New Roman" w:cs="Times New Roman"/>
          <w:b/>
          <w:bCs/>
          <w:color w:val="000000"/>
          <w:sz w:val="27"/>
          <w:szCs w:val="27"/>
          <w:u w:val="single"/>
        </w:rPr>
        <w:t xml:space="preserve"> Primitive</w:t>
      </w:r>
      <w:r w:rsidRPr="002A2F61">
        <w:rPr>
          <w:rFonts w:ascii="Times New Roman" w:eastAsia="Times New Roman" w:hAnsi="Times New Roman" w:cs="Times New Roman"/>
          <w:b/>
          <w:bCs/>
          <w:color w:val="000000"/>
          <w:sz w:val="27"/>
          <w:szCs w:val="27"/>
          <w:u w:val="single"/>
        </w:rPr>
        <w:t xml:space="preserve"> Savage Myth:</w:t>
      </w:r>
      <w:r w:rsidRPr="002A2F61">
        <w:rPr>
          <w:rFonts w:ascii="Times New Roman" w:eastAsia="Times New Roman" w:hAnsi="Times New Roman" w:cs="Times New Roman"/>
          <w:color w:val="000000"/>
          <w:sz w:val="27"/>
          <w:szCs w:val="27"/>
        </w:rPr>
        <w:t xml:space="preserve">  Ancient </w:t>
      </w:r>
      <w:r>
        <w:rPr>
          <w:rFonts w:ascii="Times New Roman" w:eastAsia="Times New Roman" w:hAnsi="Times New Roman" w:cs="Times New Roman"/>
          <w:color w:val="000000"/>
          <w:sz w:val="27"/>
          <w:szCs w:val="27"/>
        </w:rPr>
        <w:t xml:space="preserve">Native American </w:t>
      </w:r>
      <w:r w:rsidRPr="002A2F61">
        <w:rPr>
          <w:rFonts w:ascii="Times New Roman" w:eastAsia="Times New Roman" w:hAnsi="Times New Roman" w:cs="Times New Roman"/>
          <w:color w:val="000000"/>
          <w:sz w:val="27"/>
          <w:szCs w:val="27"/>
        </w:rPr>
        <w:t>tribes were so primitive that they never attained the agricultural or technological sophistication of other ancient peoples. Thus, when European settlers arrived in the "New World", they encountered bands of primitive, uncivilized, savages.</w:t>
      </w:r>
    </w:p>
    <w:p w:rsidR="002A2F61" w:rsidRPr="002A2F61" w:rsidRDefault="002A2F61" w:rsidP="002A2F61">
      <w:pPr>
        <w:spacing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2A2F61">
        <w:rPr>
          <w:rFonts w:ascii="Times New Roman" w:eastAsia="Times New Roman" w:hAnsi="Times New Roman" w:cs="Times New Roman"/>
          <w:color w:val="000000"/>
          <w:sz w:val="27"/>
          <w:szCs w:val="27"/>
        </w:rPr>
        <w:t xml:space="preserve">Historical evidence indicates that many Indian tribes had attained impressive levels of agricultural, cultural, and/or technological sophistication prior to the "discovery" of </w:t>
      </w:r>
      <w:r w:rsidRPr="002A2F61">
        <w:rPr>
          <w:rFonts w:ascii="Times New Roman" w:eastAsia="Times New Roman" w:hAnsi="Times New Roman" w:cs="Times New Roman"/>
          <w:noProof/>
          <w:color w:val="000000"/>
          <w:sz w:val="27"/>
          <w:szCs w:val="27"/>
        </w:rPr>
        <w:drawing>
          <wp:anchor distT="47625" distB="47625" distL="190500" distR="190500" simplePos="0" relativeHeight="251659264" behindDoc="0" locked="0" layoutInCell="1" allowOverlap="0">
            <wp:simplePos x="0" y="0"/>
            <wp:positionH relativeFrom="margin">
              <wp:align>right</wp:align>
            </wp:positionH>
            <wp:positionV relativeFrom="line">
              <wp:posOffset>195580</wp:posOffset>
            </wp:positionV>
            <wp:extent cx="2643505" cy="2891790"/>
            <wp:effectExtent l="0" t="0" r="4445" b="3810"/>
            <wp:wrapSquare wrapText="bothSides"/>
            <wp:docPr id="11" name="Picture 6" descr="Political Cartoon of Indian S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tical Cartoon of Indian Savage"/>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3505" cy="2891790"/>
                    </a:xfrm>
                    <a:prstGeom prst="rect">
                      <a:avLst/>
                    </a:prstGeom>
                    <a:noFill/>
                    <a:ln>
                      <a:noFill/>
                    </a:ln>
                  </pic:spPr>
                </pic:pic>
              </a:graphicData>
            </a:graphic>
          </wp:anchor>
        </w:drawing>
      </w:r>
      <w:r w:rsidRPr="002A2F61">
        <w:rPr>
          <w:rFonts w:ascii="Times New Roman" w:eastAsia="Times New Roman" w:hAnsi="Times New Roman" w:cs="Times New Roman"/>
          <w:color w:val="000000"/>
          <w:sz w:val="27"/>
          <w:szCs w:val="27"/>
        </w:rPr>
        <w:t>the "New World" by Europeans. Indeed, when European settlers arrived, between 500-600 separate tribal societies existed in North America, most of which were highly civilized in terms of their political, economic, socia</w:t>
      </w:r>
      <w:r>
        <w:rPr>
          <w:rFonts w:ascii="Times New Roman" w:eastAsia="Times New Roman" w:hAnsi="Times New Roman" w:cs="Times New Roman"/>
          <w:color w:val="000000"/>
          <w:sz w:val="27"/>
          <w:szCs w:val="27"/>
        </w:rPr>
        <w:t>l, and spiritual development. </w:t>
      </w:r>
      <w:r w:rsidRPr="002A2F61">
        <w:rPr>
          <w:rFonts w:ascii="Times New Roman" w:eastAsia="Times New Roman" w:hAnsi="Times New Roman" w:cs="Times New Roman"/>
          <w:color w:val="000000"/>
          <w:sz w:val="27"/>
          <w:szCs w:val="27"/>
        </w:rPr>
        <w:t>Each society had developed the capacity for unified action, had learned how to adapt to their natural environment, had achieved some sense of group identity and ethnic pride, and had created its own system of family and social organization.</w:t>
      </w:r>
    </w:p>
    <w:p w:rsidR="002A2F61" w:rsidRPr="002A2F61" w:rsidRDefault="002A2F61" w:rsidP="002A2F61">
      <w:pPr>
        <w:spacing w:before="100" w:beforeAutospacing="1" w:after="100" w:afterAutospacing="1" w:line="240" w:lineRule="auto"/>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Most tribes were, in fact, technologically, agriculturally, and politically sophisticated. Most lived in settled (rather than nomadic) communities that were highly developed. Such tribes shared the following characteristics:</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Division of labor among men, </w:t>
      </w:r>
      <w:r w:rsidRPr="002A2F61">
        <w:rPr>
          <w:rFonts w:ascii="Times New Roman" w:eastAsia="Times New Roman" w:hAnsi="Times New Roman" w:cs="Times New Roman"/>
          <w:color w:val="000000"/>
          <w:sz w:val="27"/>
          <w:szCs w:val="27"/>
        </w:rPr>
        <w:t>women</w:t>
      </w:r>
      <w:r>
        <w:rPr>
          <w:rFonts w:ascii="Times New Roman" w:eastAsia="Times New Roman" w:hAnsi="Times New Roman" w:cs="Times New Roman"/>
          <w:color w:val="000000"/>
          <w:sz w:val="27"/>
          <w:szCs w:val="27"/>
        </w:rPr>
        <w:t xml:space="preserve"> and children</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Solid subsistence base</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Economic, social, cultural, pol</w:t>
      </w:r>
      <w:r>
        <w:rPr>
          <w:rFonts w:ascii="Times New Roman" w:eastAsia="Times New Roman" w:hAnsi="Times New Roman" w:cs="Times New Roman"/>
          <w:color w:val="000000"/>
          <w:sz w:val="27"/>
          <w:szCs w:val="27"/>
        </w:rPr>
        <w:t>itical, and spiritual diversity</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Hierarchical organization</w:t>
      </w:r>
    </w:p>
    <w:p w:rsid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2A2F61">
        <w:rPr>
          <w:rFonts w:ascii="Times New Roman" w:eastAsia="Times New Roman" w:hAnsi="Times New Roman" w:cs="Times New Roman"/>
          <w:color w:val="000000"/>
          <w:sz w:val="27"/>
          <w:szCs w:val="27"/>
        </w:rPr>
        <w:t>Environmental adaptation to their natural environm</w:t>
      </w:r>
      <w:r>
        <w:rPr>
          <w:rFonts w:ascii="Times New Roman" w:eastAsia="Times New Roman" w:hAnsi="Times New Roman" w:cs="Times New Roman"/>
          <w:color w:val="000000"/>
          <w:sz w:val="27"/>
          <w:szCs w:val="27"/>
        </w:rPr>
        <w:t>ents</w:t>
      </w:r>
    </w:p>
    <w:p w:rsidR="002A2F61" w:rsidRPr="002A2F61" w:rsidRDefault="002A2F61" w:rsidP="002A2F6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Broad networks of diplomacy, trade and alliances across the Continent</w:t>
      </w:r>
    </w:p>
    <w:p w:rsidR="002A2F61" w:rsidRPr="002A2F61" w:rsidRDefault="002A2F61" w:rsidP="002A2F61">
      <w:pPr>
        <w:jc w:val="center"/>
        <w:rPr>
          <w:sz w:val="24"/>
          <w:szCs w:val="24"/>
        </w:rPr>
      </w:pPr>
    </w:p>
    <w:sectPr w:rsidR="002A2F61" w:rsidRPr="002A2F61" w:rsidSect="00351A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37ED"/>
    <w:multiLevelType w:val="multilevel"/>
    <w:tmpl w:val="7B5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2A2F61"/>
    <w:rsid w:val="002A2F61"/>
    <w:rsid w:val="00351A12"/>
    <w:rsid w:val="00401329"/>
    <w:rsid w:val="00613F68"/>
    <w:rsid w:val="006753C7"/>
    <w:rsid w:val="00A5389F"/>
    <w:rsid w:val="00E35F6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60337392">
      <w:bodyDiv w:val="1"/>
      <w:marLeft w:val="0"/>
      <w:marRight w:val="0"/>
      <w:marTop w:val="0"/>
      <w:marBottom w:val="0"/>
      <w:divBdr>
        <w:top w:val="none" w:sz="0" w:space="0" w:color="auto"/>
        <w:left w:val="none" w:sz="0" w:space="0" w:color="auto"/>
        <w:bottom w:val="none" w:sz="0" w:space="0" w:color="auto"/>
        <w:right w:val="none" w:sz="0" w:space="0" w:color="auto"/>
      </w:divBdr>
      <w:divsChild>
        <w:div w:id="912161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2018-08-20T17:21:00Z</dcterms:created>
  <dcterms:modified xsi:type="dcterms:W3CDTF">2018-08-20T17:21:00Z</dcterms:modified>
</cp:coreProperties>
</file>