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72" w:rsidRPr="00796FF5" w:rsidRDefault="00037F72" w:rsidP="00037F72">
      <w:pPr>
        <w:rPr>
          <w:i/>
          <w:sz w:val="20"/>
          <w:szCs w:val="20"/>
        </w:rPr>
      </w:pPr>
      <w:r w:rsidRPr="00796FF5">
        <w:rPr>
          <w:i/>
          <w:sz w:val="20"/>
          <w:szCs w:val="20"/>
        </w:rPr>
        <w:t xml:space="preserve">U.S History </w:t>
      </w:r>
      <w:r>
        <w:rPr>
          <w:i/>
          <w:sz w:val="20"/>
          <w:szCs w:val="20"/>
        </w:rPr>
        <w:t>(Gr. 11) New West Charter</w:t>
      </w:r>
      <w:r>
        <w:rPr>
          <w:i/>
          <w:sz w:val="20"/>
          <w:szCs w:val="20"/>
        </w:rPr>
        <w:tab/>
      </w:r>
      <w:r>
        <w:rPr>
          <w:i/>
          <w:sz w:val="20"/>
          <w:szCs w:val="20"/>
        </w:rPr>
        <w:tab/>
      </w:r>
      <w:r>
        <w:rPr>
          <w:i/>
          <w:sz w:val="20"/>
          <w:szCs w:val="20"/>
        </w:rPr>
        <w:tab/>
      </w:r>
      <w:r>
        <w:rPr>
          <w:i/>
          <w:sz w:val="20"/>
          <w:szCs w:val="20"/>
        </w:rPr>
        <w:tab/>
      </w:r>
      <w:r>
        <w:rPr>
          <w:i/>
          <w:sz w:val="20"/>
          <w:szCs w:val="20"/>
        </w:rPr>
        <w:tab/>
        <w:t xml:space="preserve">         </w:t>
      </w:r>
      <w:r w:rsidRPr="00796FF5">
        <w:rPr>
          <w:i/>
          <w:sz w:val="20"/>
          <w:szCs w:val="20"/>
        </w:rPr>
        <w:t>Instructor: Ms. Hynes</w:t>
      </w:r>
    </w:p>
    <w:p w:rsidR="00E35F62" w:rsidRPr="00874C03" w:rsidRDefault="00037F72" w:rsidP="00037F72">
      <w:pPr>
        <w:jc w:val="center"/>
        <w:rPr>
          <w:b/>
          <w:sz w:val="24"/>
          <w:szCs w:val="24"/>
          <w:u w:val="single"/>
        </w:rPr>
      </w:pPr>
      <w:r w:rsidRPr="00874C03">
        <w:rPr>
          <w:b/>
          <w:sz w:val="24"/>
          <w:szCs w:val="24"/>
          <w:u w:val="single"/>
        </w:rPr>
        <w:t>American Foreign Policy</w:t>
      </w:r>
    </w:p>
    <w:p w:rsidR="00037F72" w:rsidRPr="00874C03" w:rsidRDefault="00037F72" w:rsidP="00037F72">
      <w:pPr>
        <w:jc w:val="center"/>
        <w:rPr>
          <w:sz w:val="24"/>
          <w:szCs w:val="24"/>
        </w:rPr>
      </w:pPr>
      <w:r w:rsidRPr="00874C03">
        <w:rPr>
          <w:b/>
          <w:sz w:val="24"/>
          <w:szCs w:val="24"/>
          <w:u w:val="single"/>
        </w:rPr>
        <w:t>Matching Exercise</w:t>
      </w:r>
    </w:p>
    <w:p w:rsidR="00037F72" w:rsidRPr="00874C03" w:rsidRDefault="00037F72" w:rsidP="00037F72">
      <w:pPr>
        <w:rPr>
          <w:i/>
        </w:rPr>
      </w:pPr>
      <w:r w:rsidRPr="00874C03">
        <w:rPr>
          <w:i/>
        </w:rPr>
        <w:t>The three Progressive-era presidents each took a specific stance on foreign policy issues. Match each policy description with the correct label. Based on what you already know about Roosevelt, Taft, and Wilson, can you guess which president authored which policy?</w:t>
      </w:r>
    </w:p>
    <w:p w:rsidR="00037F72" w:rsidRDefault="00037F72" w:rsidP="00037F72">
      <w:pPr>
        <w:rPr>
          <w:sz w:val="20"/>
          <w:szCs w:val="20"/>
        </w:rPr>
      </w:pPr>
      <w:r>
        <w:rPr>
          <w:i/>
          <w:sz w:val="20"/>
          <w:szCs w:val="20"/>
        </w:rPr>
        <w:t xml:space="preserve"> </w:t>
      </w:r>
    </w:p>
    <w:tbl>
      <w:tblPr>
        <w:tblStyle w:val="TableGrid"/>
        <w:tblW w:w="0" w:type="auto"/>
        <w:tblLook w:val="04A0"/>
      </w:tblPr>
      <w:tblGrid>
        <w:gridCol w:w="3116"/>
        <w:gridCol w:w="3117"/>
        <w:gridCol w:w="3117"/>
      </w:tblGrid>
      <w:tr w:rsidR="00037F72">
        <w:tc>
          <w:tcPr>
            <w:tcW w:w="3116" w:type="dxa"/>
          </w:tcPr>
          <w:p w:rsidR="00037F72" w:rsidRPr="00874C03" w:rsidRDefault="00037F72" w:rsidP="00037F72">
            <w:pPr>
              <w:jc w:val="center"/>
              <w:rPr>
                <w:b/>
                <w:sz w:val="24"/>
                <w:szCs w:val="24"/>
              </w:rPr>
            </w:pPr>
            <w:r w:rsidRPr="00874C03">
              <w:rPr>
                <w:b/>
                <w:sz w:val="24"/>
                <w:szCs w:val="24"/>
              </w:rPr>
              <w:t>Foreign Policy</w:t>
            </w:r>
          </w:p>
        </w:tc>
        <w:tc>
          <w:tcPr>
            <w:tcW w:w="3117" w:type="dxa"/>
          </w:tcPr>
          <w:p w:rsidR="00037F72" w:rsidRPr="00874C03" w:rsidRDefault="00037F72" w:rsidP="00037F72">
            <w:pPr>
              <w:jc w:val="center"/>
              <w:rPr>
                <w:b/>
                <w:sz w:val="24"/>
                <w:szCs w:val="24"/>
              </w:rPr>
            </w:pPr>
            <w:r w:rsidRPr="00874C03">
              <w:rPr>
                <w:b/>
                <w:sz w:val="24"/>
                <w:szCs w:val="24"/>
              </w:rPr>
              <w:t>Description</w:t>
            </w:r>
          </w:p>
        </w:tc>
        <w:tc>
          <w:tcPr>
            <w:tcW w:w="3117" w:type="dxa"/>
          </w:tcPr>
          <w:p w:rsidR="00037F72" w:rsidRPr="00874C03" w:rsidRDefault="00037F72" w:rsidP="00037F72">
            <w:pPr>
              <w:jc w:val="center"/>
              <w:rPr>
                <w:b/>
                <w:sz w:val="24"/>
                <w:szCs w:val="24"/>
              </w:rPr>
            </w:pPr>
            <w:r w:rsidRPr="00874C03">
              <w:rPr>
                <w:b/>
                <w:sz w:val="24"/>
                <w:szCs w:val="24"/>
              </w:rPr>
              <w:t>President</w:t>
            </w:r>
          </w:p>
        </w:tc>
      </w:tr>
      <w:tr w:rsidR="00037F72">
        <w:tc>
          <w:tcPr>
            <w:tcW w:w="3116" w:type="dxa"/>
          </w:tcPr>
          <w:p w:rsidR="00037F72" w:rsidRPr="00874C03" w:rsidRDefault="00037F72" w:rsidP="00037F72">
            <w:r w:rsidRPr="00874C03">
              <w:t>Big Stick Diplomacy</w:t>
            </w:r>
          </w:p>
        </w:tc>
        <w:tc>
          <w:tcPr>
            <w:tcW w:w="3117" w:type="dxa"/>
          </w:tcPr>
          <w:p w:rsidR="00037F72" w:rsidRPr="00874C03" w:rsidRDefault="00037F72" w:rsidP="00037F72">
            <w:r w:rsidRPr="00874C03">
              <w:t xml:space="preserve">The United States should only ally itself with or give support to countries with the same values as the United States. This policy also acknowledges the concept of American Exceptionalism which sees America as having a duty to spread </w:t>
            </w:r>
            <w:r w:rsidR="0065684C" w:rsidRPr="00874C03">
              <w:t>“liberty” and “freedom” by supporting fellow democracies and injuring other forms of government.</w:t>
            </w:r>
          </w:p>
        </w:tc>
        <w:tc>
          <w:tcPr>
            <w:tcW w:w="3117" w:type="dxa"/>
          </w:tcPr>
          <w:p w:rsidR="00037F72" w:rsidRPr="00874C03" w:rsidRDefault="0065684C" w:rsidP="00037F72">
            <w:r w:rsidRPr="00874C03">
              <w:t>T</w:t>
            </w:r>
            <w:r w:rsidR="00874C03">
              <w:t>heodore</w:t>
            </w:r>
            <w:bookmarkStart w:id="0" w:name="_GoBack"/>
            <w:bookmarkEnd w:id="0"/>
            <w:r w:rsidRPr="00874C03">
              <w:t xml:space="preserve"> Roosevelt</w:t>
            </w:r>
          </w:p>
        </w:tc>
      </w:tr>
      <w:tr w:rsidR="00037F72">
        <w:tc>
          <w:tcPr>
            <w:tcW w:w="3116" w:type="dxa"/>
          </w:tcPr>
          <w:p w:rsidR="00037F72" w:rsidRPr="00874C03" w:rsidRDefault="0065684C" w:rsidP="00037F72">
            <w:r w:rsidRPr="00874C03">
              <w:t>Dollar Diplomacy</w:t>
            </w:r>
          </w:p>
        </w:tc>
        <w:tc>
          <w:tcPr>
            <w:tcW w:w="3117" w:type="dxa"/>
          </w:tcPr>
          <w:p w:rsidR="00037F72" w:rsidRPr="00874C03" w:rsidRDefault="0065684C" w:rsidP="00037F72">
            <w:r w:rsidRPr="00874C03">
              <w:t>Do not be quick to enter into conflict with other countries, but always present an intimidating front and be ready to engage in conflict aggressively if necessary.</w:t>
            </w:r>
          </w:p>
        </w:tc>
        <w:tc>
          <w:tcPr>
            <w:tcW w:w="3117" w:type="dxa"/>
          </w:tcPr>
          <w:p w:rsidR="00037F72" w:rsidRPr="00874C03" w:rsidRDefault="0065684C" w:rsidP="00037F72">
            <w:r w:rsidRPr="00874C03">
              <w:t>Woodrow Wilson</w:t>
            </w:r>
          </w:p>
        </w:tc>
      </w:tr>
      <w:tr w:rsidR="00037F72">
        <w:tc>
          <w:tcPr>
            <w:tcW w:w="3116" w:type="dxa"/>
          </w:tcPr>
          <w:p w:rsidR="00037F72" w:rsidRPr="00874C03" w:rsidRDefault="0065684C" w:rsidP="00037F72">
            <w:r w:rsidRPr="00874C03">
              <w:t>Moral Diplomacy</w:t>
            </w:r>
          </w:p>
        </w:tc>
        <w:tc>
          <w:tcPr>
            <w:tcW w:w="3117" w:type="dxa"/>
          </w:tcPr>
          <w:p w:rsidR="00037F72" w:rsidRPr="00874C03" w:rsidRDefault="0065684C" w:rsidP="00037F72">
            <w:r w:rsidRPr="00874C03">
              <w:t>To keep other countries from gaining a foothold in South America, the United States instead invested in foreign governments, buying up debts or acting as lenders for new regimes, maintaining American control of the Western Hemisphere</w:t>
            </w:r>
          </w:p>
        </w:tc>
        <w:tc>
          <w:tcPr>
            <w:tcW w:w="3117" w:type="dxa"/>
          </w:tcPr>
          <w:p w:rsidR="00037F72" w:rsidRPr="00874C03" w:rsidRDefault="0065684C" w:rsidP="00037F72">
            <w:r w:rsidRPr="00874C03">
              <w:t>William Howard Taft</w:t>
            </w:r>
          </w:p>
        </w:tc>
      </w:tr>
    </w:tbl>
    <w:p w:rsidR="00037F72" w:rsidRDefault="00037F72" w:rsidP="00037F72">
      <w:pPr>
        <w:rPr>
          <w:sz w:val="20"/>
          <w:szCs w:val="20"/>
        </w:rPr>
      </w:pPr>
    </w:p>
    <w:sectPr w:rsidR="00037F72" w:rsidSect="0041458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E1C2E"/>
    <w:rsid w:val="00037F72"/>
    <w:rsid w:val="00401329"/>
    <w:rsid w:val="0041458A"/>
    <w:rsid w:val="00613F68"/>
    <w:rsid w:val="0065684C"/>
    <w:rsid w:val="006E1C2E"/>
    <w:rsid w:val="00874C03"/>
    <w:rsid w:val="009C4B25"/>
    <w:rsid w:val="00E35F62"/>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037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dcterms:created xsi:type="dcterms:W3CDTF">2018-11-13T17:39:00Z</dcterms:created>
  <dcterms:modified xsi:type="dcterms:W3CDTF">2018-11-13T17:39:00Z</dcterms:modified>
</cp:coreProperties>
</file>