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Pr="00320E10" w:rsidRDefault="00B41118" w:rsidP="00320E10">
      <w:pPr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“13</w:t>
      </w:r>
      <w:r w:rsidRPr="00B4111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  <w:vertAlign w:val="superscript"/>
        </w:rPr>
        <w:t>”</w:t>
      </w:r>
      <w:r w:rsidR="00320E10">
        <w:rPr>
          <w:b/>
          <w:sz w:val="24"/>
          <w:szCs w:val="24"/>
          <w:u w:val="single"/>
          <w:vertAlign w:val="superscript"/>
        </w:rPr>
        <w:t xml:space="preserve"> </w:t>
      </w:r>
      <w:r w:rsidR="00320E10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Comprehension Questions:</w:t>
      </w:r>
    </w:p>
    <w:p w:rsidR="00B41118" w:rsidRPr="00320E10" w:rsidRDefault="00B41118" w:rsidP="00B41118">
      <w:pPr>
        <w:rPr>
          <w:sz w:val="20"/>
          <w:szCs w:val="20"/>
        </w:rPr>
      </w:pPr>
    </w:p>
    <w:p w:rsidR="008F3755" w:rsidRPr="00320E10" w:rsidRDefault="008F3755" w:rsidP="008F3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>Briefly summarize the explanation given in the documentary of how the South dealt with the economic blow which resulted from the end of slavery.</w:t>
      </w:r>
    </w:p>
    <w:p w:rsidR="00F07BD5" w:rsidRDefault="00F07BD5" w:rsidP="008F3755">
      <w:pPr>
        <w:rPr>
          <w:sz w:val="20"/>
          <w:szCs w:val="20"/>
        </w:rPr>
      </w:pPr>
    </w:p>
    <w:p w:rsidR="00320E10" w:rsidRPr="00320E10" w:rsidRDefault="00320E10" w:rsidP="008F3755">
      <w:pPr>
        <w:rPr>
          <w:sz w:val="20"/>
          <w:szCs w:val="20"/>
        </w:rPr>
      </w:pPr>
    </w:p>
    <w:p w:rsidR="00F07BD5" w:rsidRPr="00320E10" w:rsidRDefault="00F07BD5" w:rsidP="008F3755">
      <w:pPr>
        <w:rPr>
          <w:sz w:val="20"/>
          <w:szCs w:val="20"/>
        </w:rPr>
      </w:pPr>
    </w:p>
    <w:p w:rsidR="00F07BD5" w:rsidRPr="00320E10" w:rsidRDefault="008F3755" w:rsidP="00F07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>What is the significance of</w:t>
      </w:r>
      <w:r w:rsidR="00320E10" w:rsidRPr="00320E10">
        <w:rPr>
          <w:sz w:val="20"/>
          <w:szCs w:val="20"/>
        </w:rPr>
        <w:t xml:space="preserve"> the 1915 </w:t>
      </w:r>
      <w:r w:rsidRPr="00320E10">
        <w:rPr>
          <w:sz w:val="20"/>
          <w:szCs w:val="20"/>
        </w:rPr>
        <w:t>film “Birth of a Nation”?</w:t>
      </w:r>
    </w:p>
    <w:p w:rsidR="00F07BD5" w:rsidRDefault="00F07BD5" w:rsidP="00F07BD5">
      <w:pPr>
        <w:rPr>
          <w:sz w:val="20"/>
          <w:szCs w:val="20"/>
        </w:rPr>
      </w:pPr>
    </w:p>
    <w:p w:rsidR="00320E10" w:rsidRPr="00320E10" w:rsidRDefault="00320E10" w:rsidP="00F07BD5">
      <w:pPr>
        <w:rPr>
          <w:sz w:val="20"/>
          <w:szCs w:val="20"/>
        </w:rPr>
      </w:pPr>
    </w:p>
    <w:p w:rsidR="00F07BD5" w:rsidRPr="00320E10" w:rsidRDefault="00F07BD5" w:rsidP="00F07BD5">
      <w:pPr>
        <w:rPr>
          <w:sz w:val="20"/>
          <w:szCs w:val="20"/>
        </w:rPr>
      </w:pPr>
    </w:p>
    <w:p w:rsidR="00F07BD5" w:rsidRPr="00320E10" w:rsidRDefault="00F07BD5" w:rsidP="00F07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>What connection do you see between the cultural impact of Birth of a Nation and the reaction of the political and legal establishment to the civil rights movement?</w:t>
      </w:r>
    </w:p>
    <w:p w:rsidR="00F07BD5" w:rsidRDefault="00F07BD5" w:rsidP="00F07BD5">
      <w:pPr>
        <w:rPr>
          <w:sz w:val="20"/>
          <w:szCs w:val="20"/>
        </w:rPr>
      </w:pPr>
    </w:p>
    <w:p w:rsidR="00320E10" w:rsidRPr="00320E10" w:rsidRDefault="00320E10" w:rsidP="00F07BD5">
      <w:pPr>
        <w:rPr>
          <w:sz w:val="20"/>
          <w:szCs w:val="20"/>
        </w:rPr>
      </w:pPr>
    </w:p>
    <w:p w:rsidR="00F07BD5" w:rsidRPr="00320E10" w:rsidRDefault="00F07BD5" w:rsidP="00F07BD5">
      <w:pPr>
        <w:rPr>
          <w:sz w:val="20"/>
          <w:szCs w:val="20"/>
        </w:rPr>
      </w:pPr>
    </w:p>
    <w:p w:rsidR="00F07BD5" w:rsidRPr="00320E10" w:rsidRDefault="007B3913" w:rsidP="00F07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>How did the</w:t>
      </w:r>
      <w:r w:rsidR="00F07BD5" w:rsidRPr="00320E10">
        <w:rPr>
          <w:sz w:val="20"/>
          <w:szCs w:val="20"/>
        </w:rPr>
        <w:t xml:space="preserve"> “Law &amp; Order”</w:t>
      </w:r>
      <w:r w:rsidR="00320E10" w:rsidRPr="00320E10">
        <w:rPr>
          <w:sz w:val="20"/>
          <w:szCs w:val="20"/>
        </w:rPr>
        <w:t xml:space="preserve">, </w:t>
      </w:r>
      <w:r w:rsidR="00F07BD5" w:rsidRPr="00320E10">
        <w:rPr>
          <w:sz w:val="20"/>
          <w:szCs w:val="20"/>
        </w:rPr>
        <w:t>“War on Drugs” policies</w:t>
      </w:r>
      <w:r w:rsidR="00320E10" w:rsidRPr="00320E10">
        <w:rPr>
          <w:sz w:val="20"/>
          <w:szCs w:val="20"/>
        </w:rPr>
        <w:t xml:space="preserve"> and the 1994 crime bill</w:t>
      </w:r>
      <w:r w:rsidRPr="00320E10">
        <w:rPr>
          <w:sz w:val="20"/>
          <w:szCs w:val="20"/>
        </w:rPr>
        <w:t xml:space="preserve"> result in Mass Incarceration?</w:t>
      </w:r>
    </w:p>
    <w:p w:rsidR="008F3755" w:rsidRPr="00320E10" w:rsidRDefault="008F3755" w:rsidP="008F3755">
      <w:pPr>
        <w:rPr>
          <w:sz w:val="20"/>
          <w:szCs w:val="20"/>
        </w:rPr>
      </w:pPr>
    </w:p>
    <w:p w:rsidR="00320E10" w:rsidRDefault="00320E10" w:rsidP="008F3755">
      <w:pPr>
        <w:rPr>
          <w:sz w:val="20"/>
          <w:szCs w:val="20"/>
        </w:rPr>
      </w:pPr>
    </w:p>
    <w:p w:rsidR="00320E10" w:rsidRPr="00320E10" w:rsidRDefault="00320E10" w:rsidP="008F3755">
      <w:pPr>
        <w:rPr>
          <w:sz w:val="20"/>
          <w:szCs w:val="20"/>
        </w:rPr>
      </w:pPr>
    </w:p>
    <w:p w:rsidR="00320E10" w:rsidRPr="00320E10" w:rsidRDefault="00320E10" w:rsidP="00320E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 xml:space="preserve">What is the role of American Legislative Exchange Council (ALEC) in the Mass Incarceration phenomenon? </w:t>
      </w:r>
    </w:p>
    <w:p w:rsidR="007B3913" w:rsidRPr="00320E10" w:rsidRDefault="007B3913" w:rsidP="008F3755">
      <w:pPr>
        <w:rPr>
          <w:sz w:val="20"/>
          <w:szCs w:val="20"/>
        </w:rPr>
      </w:pPr>
    </w:p>
    <w:p w:rsidR="00320E10" w:rsidRDefault="00320E10" w:rsidP="008F3755">
      <w:pPr>
        <w:rPr>
          <w:sz w:val="20"/>
          <w:szCs w:val="20"/>
        </w:rPr>
      </w:pPr>
    </w:p>
    <w:p w:rsidR="00320E10" w:rsidRPr="00320E10" w:rsidRDefault="00320E10" w:rsidP="008F3755">
      <w:pPr>
        <w:rPr>
          <w:sz w:val="20"/>
          <w:szCs w:val="20"/>
        </w:rPr>
      </w:pPr>
    </w:p>
    <w:p w:rsidR="008F3755" w:rsidRPr="00320E10" w:rsidRDefault="008F3755" w:rsidP="008F3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0E10">
        <w:rPr>
          <w:sz w:val="20"/>
          <w:szCs w:val="20"/>
        </w:rPr>
        <w:t>Track the increase in America’s prison population over time:</w:t>
      </w:r>
    </w:p>
    <w:p w:rsidR="008F3755" w:rsidRPr="00320E10" w:rsidRDefault="008F3755" w:rsidP="008F3755">
      <w:pPr>
        <w:pStyle w:val="ListParagraph"/>
        <w:rPr>
          <w:sz w:val="20"/>
          <w:szCs w:val="20"/>
        </w:rPr>
      </w:pPr>
    </w:p>
    <w:p w:rsidR="008F3755" w:rsidRPr="00320E10" w:rsidRDefault="00F07BD5" w:rsidP="008F3755">
      <w:pPr>
        <w:pStyle w:val="ListParagraph"/>
        <w:rPr>
          <w:sz w:val="20"/>
          <w:szCs w:val="20"/>
        </w:rPr>
      </w:pPr>
      <w:r w:rsidRPr="00320E10">
        <w:rPr>
          <w:sz w:val="20"/>
          <w:szCs w:val="20"/>
        </w:rPr>
        <w:t>1970</w:t>
      </w:r>
      <w:r w:rsidR="008F3755" w:rsidRPr="00320E10">
        <w:rPr>
          <w:sz w:val="20"/>
          <w:szCs w:val="20"/>
        </w:rPr>
        <w:t xml:space="preserve">: </w:t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  <w:t>2000:</w:t>
      </w:r>
    </w:p>
    <w:p w:rsidR="00F07BD5" w:rsidRPr="00320E10" w:rsidRDefault="00F07BD5" w:rsidP="008F3755">
      <w:pPr>
        <w:pStyle w:val="ListParagraph"/>
        <w:rPr>
          <w:sz w:val="20"/>
          <w:szCs w:val="20"/>
        </w:rPr>
      </w:pPr>
    </w:p>
    <w:p w:rsidR="00F07BD5" w:rsidRPr="00320E10" w:rsidRDefault="00F07BD5" w:rsidP="008F3755">
      <w:pPr>
        <w:pStyle w:val="ListParagraph"/>
        <w:rPr>
          <w:sz w:val="20"/>
          <w:szCs w:val="20"/>
        </w:rPr>
      </w:pPr>
      <w:r w:rsidRPr="00320E10">
        <w:rPr>
          <w:sz w:val="20"/>
          <w:szCs w:val="20"/>
        </w:rPr>
        <w:t>1980:</w:t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</w:r>
      <w:r w:rsidR="00320E10" w:rsidRPr="00320E10">
        <w:rPr>
          <w:sz w:val="20"/>
          <w:szCs w:val="20"/>
        </w:rPr>
        <w:tab/>
        <w:t>2014:</w:t>
      </w:r>
    </w:p>
    <w:p w:rsidR="007B3913" w:rsidRPr="00320E10" w:rsidRDefault="007B3913" w:rsidP="008F3755">
      <w:pPr>
        <w:pStyle w:val="ListParagraph"/>
        <w:rPr>
          <w:sz w:val="20"/>
          <w:szCs w:val="20"/>
        </w:rPr>
      </w:pPr>
    </w:p>
    <w:p w:rsidR="00B41118" w:rsidRDefault="007B3913" w:rsidP="00320E10">
      <w:pPr>
        <w:pStyle w:val="ListParagraph"/>
        <w:rPr>
          <w:sz w:val="20"/>
          <w:szCs w:val="20"/>
        </w:rPr>
      </w:pPr>
      <w:r w:rsidRPr="00320E10">
        <w:rPr>
          <w:sz w:val="20"/>
          <w:szCs w:val="20"/>
        </w:rPr>
        <w:t>1990:</w:t>
      </w:r>
    </w:p>
    <w:p w:rsidR="00320E10" w:rsidRDefault="00320E10" w:rsidP="00320E10">
      <w:pPr>
        <w:pStyle w:val="ListParagraph"/>
        <w:rPr>
          <w:sz w:val="20"/>
          <w:szCs w:val="20"/>
        </w:rPr>
      </w:pPr>
    </w:p>
    <w:p w:rsidR="00320E10" w:rsidRDefault="00320E10" w:rsidP="00320E10">
      <w:pPr>
        <w:pStyle w:val="ListParagraph"/>
        <w:rPr>
          <w:sz w:val="20"/>
          <w:szCs w:val="20"/>
        </w:rPr>
      </w:pPr>
    </w:p>
    <w:p w:rsidR="00320E10" w:rsidRPr="00320E10" w:rsidRDefault="00F27374" w:rsidP="00320E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African Americans were</w:t>
      </w:r>
      <w:r w:rsidR="00320E10">
        <w:rPr>
          <w:sz w:val="20"/>
          <w:szCs w:val="20"/>
        </w:rPr>
        <w:t xml:space="preserve"> incarcerated in American prisons</w:t>
      </w:r>
      <w:r>
        <w:rPr>
          <w:sz w:val="20"/>
          <w:szCs w:val="20"/>
        </w:rPr>
        <w:t xml:space="preserve"> as of 2001</w:t>
      </w:r>
      <w:bookmarkStart w:id="0" w:name="_GoBack"/>
      <w:bookmarkEnd w:id="0"/>
      <w:r w:rsidR="00320E10">
        <w:rPr>
          <w:sz w:val="20"/>
          <w:szCs w:val="20"/>
        </w:rPr>
        <w:t>?</w:t>
      </w:r>
    </w:p>
    <w:sectPr w:rsidR="00320E10" w:rsidRPr="00320E10" w:rsidSect="0085528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229"/>
    <w:multiLevelType w:val="hybridMultilevel"/>
    <w:tmpl w:val="B866A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2E36"/>
    <w:rsid w:val="00320E10"/>
    <w:rsid w:val="006033C9"/>
    <w:rsid w:val="00613F68"/>
    <w:rsid w:val="007B3913"/>
    <w:rsid w:val="007E2E36"/>
    <w:rsid w:val="00855281"/>
    <w:rsid w:val="008F3755"/>
    <w:rsid w:val="00A0610E"/>
    <w:rsid w:val="00B41118"/>
    <w:rsid w:val="00E35F62"/>
    <w:rsid w:val="00F07BD5"/>
    <w:rsid w:val="00F2737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2018-05-10T22:08:00Z</dcterms:created>
  <dcterms:modified xsi:type="dcterms:W3CDTF">2018-05-10T22:08:00Z</dcterms:modified>
</cp:coreProperties>
</file>